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451" w:rsidRPr="00195BB3" w:rsidRDefault="003C1024" w:rsidP="003A7451">
      <w:pPr>
        <w:pStyle w:val="NoSpacing"/>
        <w:rPr>
          <w:rFonts w:ascii="Arial" w:hAnsi="Arial" w:cs="Arial"/>
        </w:rPr>
      </w:pPr>
      <w:r>
        <w:rPr>
          <w:rFonts w:ascii="Arial" w:hAnsi="Arial" w:cs="Arial"/>
          <w:noProof/>
          <w:lang w:eastAsia="en-A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2487197</wp:posOffset>
            </wp:positionH>
            <wp:positionV relativeFrom="paragraph">
              <wp:posOffset>537</wp:posOffset>
            </wp:positionV>
            <wp:extent cx="1042670" cy="1109345"/>
            <wp:effectExtent l="0" t="0" r="508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670" cy="11093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273A5" w:rsidRPr="00195BB3" w:rsidRDefault="00C273A5" w:rsidP="003A7451">
      <w:pPr>
        <w:pStyle w:val="NoSpacing"/>
        <w:rPr>
          <w:rFonts w:ascii="Arial" w:hAnsi="Arial" w:cs="Arial"/>
        </w:rPr>
      </w:pPr>
    </w:p>
    <w:p w:rsidR="00C273A5" w:rsidRPr="00195BB3" w:rsidRDefault="00C273A5" w:rsidP="003A7451">
      <w:pPr>
        <w:pStyle w:val="NoSpacing"/>
        <w:rPr>
          <w:rFonts w:ascii="Arial" w:hAnsi="Arial" w:cs="Arial"/>
        </w:rPr>
      </w:pPr>
    </w:p>
    <w:p w:rsidR="00C273A5" w:rsidRPr="00195BB3" w:rsidRDefault="00C273A5" w:rsidP="003A7451">
      <w:pPr>
        <w:pStyle w:val="NoSpacing"/>
        <w:rPr>
          <w:rFonts w:ascii="Arial" w:hAnsi="Arial" w:cs="Arial"/>
        </w:rPr>
      </w:pPr>
    </w:p>
    <w:p w:rsidR="00C273A5" w:rsidRPr="00195BB3" w:rsidRDefault="00C273A5" w:rsidP="003A7451">
      <w:pPr>
        <w:pStyle w:val="NoSpacing"/>
        <w:rPr>
          <w:rFonts w:ascii="Arial" w:hAnsi="Arial" w:cs="Arial"/>
        </w:rPr>
      </w:pPr>
    </w:p>
    <w:p w:rsidR="00C273A5" w:rsidRPr="00195BB3" w:rsidRDefault="00C273A5" w:rsidP="003A7451">
      <w:pPr>
        <w:pStyle w:val="NoSpacing"/>
        <w:rPr>
          <w:rFonts w:ascii="Arial" w:hAnsi="Arial" w:cs="Arial"/>
        </w:rPr>
      </w:pPr>
    </w:p>
    <w:p w:rsidR="00C273A5" w:rsidRDefault="00C273A5" w:rsidP="003A7451">
      <w:pPr>
        <w:pStyle w:val="NoSpacing"/>
        <w:rPr>
          <w:rFonts w:ascii="Arial" w:hAnsi="Arial" w:cs="Arial"/>
        </w:rPr>
      </w:pPr>
    </w:p>
    <w:p w:rsidR="003C1024" w:rsidRPr="00195BB3" w:rsidRDefault="003C1024" w:rsidP="003A7451">
      <w:pPr>
        <w:pStyle w:val="NoSpacing"/>
        <w:rPr>
          <w:rFonts w:ascii="Arial" w:hAnsi="Arial" w:cs="Arial"/>
        </w:rPr>
      </w:pPr>
    </w:p>
    <w:p w:rsidR="003A7451" w:rsidRPr="00195BB3" w:rsidRDefault="003A7451" w:rsidP="003A7451">
      <w:pPr>
        <w:pStyle w:val="NoSpacing"/>
        <w:rPr>
          <w:rFonts w:ascii="Arial" w:hAnsi="Arial" w:cs="Arial"/>
        </w:rPr>
      </w:pPr>
    </w:p>
    <w:p w:rsidR="003A7451" w:rsidRPr="00195BB3" w:rsidRDefault="003A7451" w:rsidP="00C273A5">
      <w:pPr>
        <w:pStyle w:val="NoSpacing"/>
        <w:jc w:val="center"/>
        <w:rPr>
          <w:rFonts w:ascii="Arial" w:hAnsi="Arial" w:cs="Arial"/>
          <w:sz w:val="32"/>
          <w:szCs w:val="32"/>
        </w:rPr>
      </w:pPr>
      <w:r w:rsidRPr="00195BB3">
        <w:rPr>
          <w:rFonts w:ascii="Arial" w:hAnsi="Arial" w:cs="Arial"/>
          <w:sz w:val="32"/>
          <w:szCs w:val="32"/>
        </w:rPr>
        <w:t>St Joseph’s School Staff Scholarship</w:t>
      </w:r>
      <w:r w:rsidR="005B269C" w:rsidRPr="00195BB3">
        <w:rPr>
          <w:rFonts w:ascii="Arial" w:hAnsi="Arial" w:cs="Arial"/>
          <w:sz w:val="32"/>
          <w:szCs w:val="32"/>
        </w:rPr>
        <w:t xml:space="preserve"> ~ Application Criteria</w:t>
      </w:r>
    </w:p>
    <w:p w:rsidR="003A7451" w:rsidRPr="00195BB3" w:rsidRDefault="003A7451" w:rsidP="00C273A5">
      <w:pPr>
        <w:pStyle w:val="NoSpacing"/>
        <w:jc w:val="center"/>
        <w:rPr>
          <w:rFonts w:ascii="Arial" w:hAnsi="Arial" w:cs="Arial"/>
        </w:rPr>
      </w:pPr>
      <w:r w:rsidRPr="00195BB3">
        <w:rPr>
          <w:rFonts w:ascii="Arial" w:hAnsi="Arial" w:cs="Arial"/>
        </w:rPr>
        <w:t>(Financial assistance and support for further study and Professional Development)</w:t>
      </w:r>
    </w:p>
    <w:p w:rsidR="003A7451" w:rsidRDefault="003A7451" w:rsidP="003A7451">
      <w:pPr>
        <w:pStyle w:val="NoSpacing"/>
        <w:rPr>
          <w:rFonts w:ascii="Arial" w:hAnsi="Arial" w:cs="Arial"/>
        </w:rPr>
      </w:pPr>
    </w:p>
    <w:p w:rsidR="003C1024" w:rsidRPr="00195BB3" w:rsidRDefault="003C1024" w:rsidP="003A7451">
      <w:pPr>
        <w:pStyle w:val="NoSpacing"/>
        <w:rPr>
          <w:rFonts w:ascii="Arial" w:hAnsi="Arial" w:cs="Arial"/>
        </w:rPr>
      </w:pPr>
    </w:p>
    <w:p w:rsidR="003A7451" w:rsidRPr="00195BB3" w:rsidRDefault="003A7451" w:rsidP="00C273A5">
      <w:pPr>
        <w:pStyle w:val="NoSpacing"/>
        <w:jc w:val="both"/>
        <w:rPr>
          <w:rFonts w:ascii="Arial" w:hAnsi="Arial" w:cs="Arial"/>
        </w:rPr>
      </w:pPr>
      <w:r w:rsidRPr="00195BB3">
        <w:rPr>
          <w:rFonts w:ascii="Arial" w:hAnsi="Arial" w:cs="Arial"/>
        </w:rPr>
        <w:t xml:space="preserve">This document is provided to assist in defining the parameters of the Staff Scholarship </w:t>
      </w:r>
      <w:r w:rsidR="00C273A5" w:rsidRPr="00195BB3">
        <w:rPr>
          <w:rFonts w:ascii="Arial" w:hAnsi="Arial" w:cs="Arial"/>
        </w:rPr>
        <w:t xml:space="preserve">which is available </w:t>
      </w:r>
      <w:r w:rsidRPr="00195BB3">
        <w:rPr>
          <w:rFonts w:ascii="Arial" w:hAnsi="Arial" w:cs="Arial"/>
        </w:rPr>
        <w:t xml:space="preserve">to all current staff members of St Joseph’s School Northam to assist in supporting and encouraging </w:t>
      </w:r>
      <w:r w:rsidR="00C273A5" w:rsidRPr="00195BB3">
        <w:rPr>
          <w:rFonts w:ascii="Arial" w:hAnsi="Arial" w:cs="Arial"/>
        </w:rPr>
        <w:t>them</w:t>
      </w:r>
      <w:r w:rsidRPr="00195BB3">
        <w:rPr>
          <w:rFonts w:ascii="Arial" w:hAnsi="Arial" w:cs="Arial"/>
        </w:rPr>
        <w:t xml:space="preserve"> to seek opportunities to access or continue undertaking studies that will directly benefit the strategic focus and direction of the School as a whole. </w:t>
      </w:r>
    </w:p>
    <w:p w:rsidR="003A7451" w:rsidRPr="00195BB3" w:rsidRDefault="003A7451" w:rsidP="00C273A5">
      <w:pPr>
        <w:pStyle w:val="NoSpacing"/>
        <w:jc w:val="both"/>
        <w:rPr>
          <w:rFonts w:ascii="Arial" w:hAnsi="Arial" w:cs="Arial"/>
        </w:rPr>
      </w:pPr>
    </w:p>
    <w:p w:rsidR="003A7451" w:rsidRPr="00195BB3" w:rsidRDefault="003A7451" w:rsidP="00C273A5">
      <w:pPr>
        <w:pStyle w:val="NoSpacing"/>
        <w:jc w:val="both"/>
        <w:rPr>
          <w:rFonts w:ascii="Arial" w:hAnsi="Arial" w:cs="Arial"/>
        </w:rPr>
      </w:pPr>
      <w:r w:rsidRPr="00195BB3">
        <w:rPr>
          <w:rFonts w:ascii="Arial" w:hAnsi="Arial" w:cs="Arial"/>
        </w:rPr>
        <w:t xml:space="preserve">The Principal and the Board recognise the significant commitment required by staff to undertake further study. </w:t>
      </w:r>
      <w:r w:rsidR="005B269C" w:rsidRPr="00195BB3">
        <w:rPr>
          <w:rFonts w:ascii="Arial" w:hAnsi="Arial" w:cs="Arial"/>
        </w:rPr>
        <w:t xml:space="preserve"> </w:t>
      </w:r>
      <w:r w:rsidRPr="00195BB3">
        <w:rPr>
          <w:rFonts w:ascii="Arial" w:hAnsi="Arial" w:cs="Arial"/>
        </w:rPr>
        <w:t xml:space="preserve">With this in mind, there is a strong desire to </w:t>
      </w:r>
      <w:r w:rsidR="005B269C" w:rsidRPr="00195BB3">
        <w:rPr>
          <w:rFonts w:ascii="Arial" w:hAnsi="Arial" w:cs="Arial"/>
        </w:rPr>
        <w:t xml:space="preserve">offer </w:t>
      </w:r>
      <w:r w:rsidRPr="00195BB3">
        <w:rPr>
          <w:rFonts w:ascii="Arial" w:hAnsi="Arial" w:cs="Arial"/>
        </w:rPr>
        <w:t>financial</w:t>
      </w:r>
      <w:r w:rsidR="005B269C" w:rsidRPr="00195BB3">
        <w:rPr>
          <w:rFonts w:ascii="Arial" w:hAnsi="Arial" w:cs="Arial"/>
        </w:rPr>
        <w:t xml:space="preserve"> support</w:t>
      </w:r>
      <w:r w:rsidRPr="00195BB3">
        <w:rPr>
          <w:rFonts w:ascii="Arial" w:hAnsi="Arial" w:cs="Arial"/>
        </w:rPr>
        <w:t xml:space="preserve"> to staff who wish to undertake courses, units of st</w:t>
      </w:r>
      <w:r w:rsidR="005B269C" w:rsidRPr="00195BB3">
        <w:rPr>
          <w:rFonts w:ascii="Arial" w:hAnsi="Arial" w:cs="Arial"/>
        </w:rPr>
        <w:t>udy or other forms of P</w:t>
      </w:r>
      <w:r w:rsidRPr="00195BB3">
        <w:rPr>
          <w:rFonts w:ascii="Arial" w:hAnsi="Arial" w:cs="Arial"/>
        </w:rPr>
        <w:t xml:space="preserve">rofessional </w:t>
      </w:r>
      <w:r w:rsidR="005B269C" w:rsidRPr="00195BB3">
        <w:rPr>
          <w:rFonts w:ascii="Arial" w:hAnsi="Arial" w:cs="Arial"/>
        </w:rPr>
        <w:t>D</w:t>
      </w:r>
      <w:r w:rsidRPr="00195BB3">
        <w:rPr>
          <w:rFonts w:ascii="Arial" w:hAnsi="Arial" w:cs="Arial"/>
        </w:rPr>
        <w:t xml:space="preserve">evelopment that can be clearly linked to existing curriculum and student benefit. </w:t>
      </w:r>
    </w:p>
    <w:p w:rsidR="005B269C" w:rsidRPr="00195BB3" w:rsidRDefault="005B269C" w:rsidP="003A7451">
      <w:pPr>
        <w:pStyle w:val="NoSpacing"/>
        <w:rPr>
          <w:rFonts w:ascii="Arial" w:hAnsi="Arial" w:cs="Arial"/>
        </w:rPr>
      </w:pPr>
    </w:p>
    <w:p w:rsidR="003A7451" w:rsidRPr="00195BB3" w:rsidRDefault="003A7451" w:rsidP="003A7451">
      <w:pPr>
        <w:pStyle w:val="NoSpacing"/>
        <w:rPr>
          <w:rFonts w:ascii="Arial" w:hAnsi="Arial" w:cs="Arial"/>
        </w:rPr>
      </w:pPr>
      <w:r w:rsidRPr="00195BB3">
        <w:rPr>
          <w:rFonts w:ascii="Arial" w:hAnsi="Arial" w:cs="Arial"/>
          <w:u w:val="single"/>
        </w:rPr>
        <w:t>Criteria</w:t>
      </w:r>
      <w:r w:rsidRPr="00195BB3">
        <w:rPr>
          <w:rFonts w:ascii="Arial" w:hAnsi="Arial" w:cs="Arial"/>
        </w:rPr>
        <w:t xml:space="preserve">: </w:t>
      </w:r>
    </w:p>
    <w:p w:rsidR="003A7451" w:rsidRPr="00195BB3" w:rsidRDefault="003A7451" w:rsidP="00C273A5">
      <w:pPr>
        <w:pStyle w:val="NoSpacing"/>
        <w:numPr>
          <w:ilvl w:val="0"/>
          <w:numId w:val="2"/>
        </w:numPr>
        <w:ind w:left="567" w:hanging="567"/>
        <w:jc w:val="both"/>
        <w:rPr>
          <w:rFonts w:ascii="Arial" w:hAnsi="Arial" w:cs="Arial"/>
        </w:rPr>
      </w:pPr>
      <w:r w:rsidRPr="00195BB3">
        <w:rPr>
          <w:rFonts w:ascii="Arial" w:hAnsi="Arial" w:cs="Arial"/>
        </w:rPr>
        <w:t>Applicants are current staff members of St Joseph’s School and are expected to remain on staff during the study</w:t>
      </w:r>
      <w:r w:rsidR="00C273A5" w:rsidRPr="00195BB3">
        <w:rPr>
          <w:rFonts w:ascii="Arial" w:hAnsi="Arial" w:cs="Arial"/>
        </w:rPr>
        <w:t xml:space="preserve"> period</w:t>
      </w:r>
      <w:r w:rsidRPr="00195BB3">
        <w:rPr>
          <w:rFonts w:ascii="Arial" w:hAnsi="Arial" w:cs="Arial"/>
        </w:rPr>
        <w:t xml:space="preserve"> financed by this </w:t>
      </w:r>
      <w:r w:rsidR="005B269C" w:rsidRPr="00195BB3">
        <w:rPr>
          <w:rFonts w:ascii="Arial" w:hAnsi="Arial" w:cs="Arial"/>
        </w:rPr>
        <w:t>S</w:t>
      </w:r>
      <w:r w:rsidRPr="00195BB3">
        <w:rPr>
          <w:rFonts w:ascii="Arial" w:hAnsi="Arial" w:cs="Arial"/>
        </w:rPr>
        <w:t xml:space="preserve">cholarship. </w:t>
      </w:r>
    </w:p>
    <w:p w:rsidR="003A7451" w:rsidRPr="00195BB3" w:rsidRDefault="003A7451" w:rsidP="00C273A5">
      <w:pPr>
        <w:pStyle w:val="NoSpacing"/>
        <w:numPr>
          <w:ilvl w:val="0"/>
          <w:numId w:val="2"/>
        </w:numPr>
        <w:ind w:left="567" w:hanging="567"/>
        <w:jc w:val="both"/>
        <w:rPr>
          <w:rFonts w:ascii="Arial" w:hAnsi="Arial" w:cs="Arial"/>
        </w:rPr>
      </w:pPr>
      <w:r w:rsidRPr="00195BB3">
        <w:rPr>
          <w:rFonts w:ascii="Arial" w:hAnsi="Arial" w:cs="Arial"/>
        </w:rPr>
        <w:t xml:space="preserve">Study that is able to be clearly linked to existing </w:t>
      </w:r>
      <w:r w:rsidR="005B269C" w:rsidRPr="00195BB3">
        <w:rPr>
          <w:rFonts w:ascii="Arial" w:hAnsi="Arial" w:cs="Arial"/>
        </w:rPr>
        <w:t>S</w:t>
      </w:r>
      <w:r w:rsidRPr="00195BB3">
        <w:rPr>
          <w:rFonts w:ascii="Arial" w:hAnsi="Arial" w:cs="Arial"/>
        </w:rPr>
        <w:t xml:space="preserve">chool </w:t>
      </w:r>
      <w:r w:rsidR="005B269C" w:rsidRPr="00195BB3">
        <w:rPr>
          <w:rFonts w:ascii="Arial" w:hAnsi="Arial" w:cs="Arial"/>
        </w:rPr>
        <w:t>C</w:t>
      </w:r>
      <w:r w:rsidRPr="00195BB3">
        <w:rPr>
          <w:rFonts w:ascii="Arial" w:hAnsi="Arial" w:cs="Arial"/>
        </w:rPr>
        <w:t>urriculum</w:t>
      </w:r>
      <w:r w:rsidR="005B269C" w:rsidRPr="00195BB3">
        <w:rPr>
          <w:rFonts w:ascii="Arial" w:hAnsi="Arial" w:cs="Arial"/>
        </w:rPr>
        <w:t xml:space="preserve"> or </w:t>
      </w:r>
      <w:r w:rsidRPr="00195BB3">
        <w:rPr>
          <w:rFonts w:ascii="Arial" w:hAnsi="Arial" w:cs="Arial"/>
        </w:rPr>
        <w:t xml:space="preserve">will provide </w:t>
      </w:r>
      <w:r w:rsidR="005B269C" w:rsidRPr="00195BB3">
        <w:rPr>
          <w:rFonts w:ascii="Arial" w:hAnsi="Arial" w:cs="Arial"/>
        </w:rPr>
        <w:t>benefit in the school community</w:t>
      </w:r>
      <w:r w:rsidRPr="00195BB3">
        <w:rPr>
          <w:rFonts w:ascii="Arial" w:hAnsi="Arial" w:cs="Arial"/>
        </w:rPr>
        <w:t xml:space="preserve"> will be eligible for financial support. </w:t>
      </w:r>
    </w:p>
    <w:p w:rsidR="00C273A5" w:rsidRPr="00195BB3" w:rsidRDefault="00C273A5" w:rsidP="00C273A5">
      <w:pPr>
        <w:pStyle w:val="NoSpacing"/>
        <w:numPr>
          <w:ilvl w:val="0"/>
          <w:numId w:val="2"/>
        </w:numPr>
        <w:ind w:left="567" w:hanging="567"/>
        <w:jc w:val="both"/>
        <w:rPr>
          <w:rFonts w:ascii="Arial" w:hAnsi="Arial" w:cs="Arial"/>
        </w:rPr>
      </w:pPr>
      <w:r w:rsidRPr="00195BB3">
        <w:rPr>
          <w:rFonts w:ascii="Arial" w:hAnsi="Arial" w:cs="Arial"/>
        </w:rPr>
        <w:t>Allocation f</w:t>
      </w:r>
      <w:r w:rsidR="003A7451" w:rsidRPr="00195BB3">
        <w:rPr>
          <w:rFonts w:ascii="Arial" w:hAnsi="Arial" w:cs="Arial"/>
        </w:rPr>
        <w:t xml:space="preserve">unds will be made available upon the provision of the relevant </w:t>
      </w:r>
      <w:r w:rsidRPr="00195BB3">
        <w:rPr>
          <w:rFonts w:ascii="Arial" w:hAnsi="Arial" w:cs="Arial"/>
        </w:rPr>
        <w:t>Fee Schedule</w:t>
      </w:r>
      <w:r w:rsidR="005B269C" w:rsidRPr="00195BB3">
        <w:rPr>
          <w:rFonts w:ascii="Arial" w:hAnsi="Arial" w:cs="Arial"/>
        </w:rPr>
        <w:t xml:space="preserve"> or </w:t>
      </w:r>
      <w:r w:rsidR="003A7451" w:rsidRPr="00195BB3">
        <w:rPr>
          <w:rFonts w:ascii="Arial" w:hAnsi="Arial" w:cs="Arial"/>
        </w:rPr>
        <w:t xml:space="preserve">receipts. </w:t>
      </w:r>
    </w:p>
    <w:p w:rsidR="003A7451" w:rsidRPr="00195BB3" w:rsidRDefault="00C273A5" w:rsidP="00C273A5">
      <w:pPr>
        <w:pStyle w:val="NoSpacing"/>
        <w:numPr>
          <w:ilvl w:val="0"/>
          <w:numId w:val="2"/>
        </w:numPr>
        <w:ind w:left="567" w:hanging="567"/>
        <w:jc w:val="both"/>
        <w:rPr>
          <w:rFonts w:ascii="Arial" w:hAnsi="Arial" w:cs="Arial"/>
        </w:rPr>
      </w:pPr>
      <w:r w:rsidRPr="00195BB3">
        <w:rPr>
          <w:rFonts w:ascii="Arial" w:hAnsi="Arial" w:cs="Arial"/>
        </w:rPr>
        <w:t xml:space="preserve">Successful </w:t>
      </w:r>
      <w:r w:rsidR="00195BB3" w:rsidRPr="00195BB3">
        <w:rPr>
          <w:rFonts w:ascii="Arial" w:hAnsi="Arial" w:cs="Arial"/>
        </w:rPr>
        <w:t>a</w:t>
      </w:r>
      <w:r w:rsidR="003A7451" w:rsidRPr="00195BB3">
        <w:rPr>
          <w:rFonts w:ascii="Arial" w:hAnsi="Arial" w:cs="Arial"/>
        </w:rPr>
        <w:t>pplicants are required to provide a copy of their final results</w:t>
      </w:r>
      <w:r w:rsidR="005B269C" w:rsidRPr="00195BB3">
        <w:rPr>
          <w:rFonts w:ascii="Arial" w:hAnsi="Arial" w:cs="Arial"/>
        </w:rPr>
        <w:t xml:space="preserve"> or Certificate of Completion</w:t>
      </w:r>
      <w:r w:rsidR="003A7451" w:rsidRPr="00195BB3">
        <w:rPr>
          <w:rFonts w:ascii="Arial" w:hAnsi="Arial" w:cs="Arial"/>
        </w:rPr>
        <w:t xml:space="preserve"> for the subsidi</w:t>
      </w:r>
      <w:r w:rsidR="005B269C" w:rsidRPr="00195BB3">
        <w:rPr>
          <w:rFonts w:ascii="Arial" w:hAnsi="Arial" w:cs="Arial"/>
        </w:rPr>
        <w:t>s</w:t>
      </w:r>
      <w:r w:rsidR="003A7451" w:rsidRPr="00195BB3">
        <w:rPr>
          <w:rFonts w:ascii="Arial" w:hAnsi="Arial" w:cs="Arial"/>
        </w:rPr>
        <w:t xml:space="preserve">ed unit </w:t>
      </w:r>
      <w:r w:rsidR="005B269C" w:rsidRPr="00195BB3">
        <w:rPr>
          <w:rFonts w:ascii="Arial" w:hAnsi="Arial" w:cs="Arial"/>
        </w:rPr>
        <w:t xml:space="preserve">or course </w:t>
      </w:r>
      <w:r w:rsidR="003A7451" w:rsidRPr="00195BB3">
        <w:rPr>
          <w:rFonts w:ascii="Arial" w:hAnsi="Arial" w:cs="Arial"/>
        </w:rPr>
        <w:t xml:space="preserve">of work. </w:t>
      </w:r>
    </w:p>
    <w:p w:rsidR="003A7451" w:rsidRPr="00A10361" w:rsidRDefault="003A7451" w:rsidP="00C273A5">
      <w:pPr>
        <w:pStyle w:val="NoSpacing"/>
        <w:numPr>
          <w:ilvl w:val="0"/>
          <w:numId w:val="2"/>
        </w:numPr>
        <w:ind w:left="567" w:hanging="567"/>
        <w:jc w:val="both"/>
        <w:rPr>
          <w:rFonts w:ascii="Arial" w:hAnsi="Arial" w:cs="Arial"/>
        </w:rPr>
      </w:pPr>
      <w:r w:rsidRPr="00195BB3">
        <w:rPr>
          <w:rFonts w:ascii="Arial" w:hAnsi="Arial" w:cs="Arial"/>
        </w:rPr>
        <w:t>Study that is deferred to the Higher Education Contribution Scheme (HECS) will be ine</w:t>
      </w:r>
      <w:r w:rsidR="005B269C" w:rsidRPr="00195BB3">
        <w:rPr>
          <w:rFonts w:ascii="Arial" w:hAnsi="Arial" w:cs="Arial"/>
        </w:rPr>
        <w:t xml:space="preserve">ligible for the support of the </w:t>
      </w:r>
      <w:r w:rsidR="005B269C" w:rsidRPr="00A10361">
        <w:rPr>
          <w:rFonts w:ascii="Arial" w:hAnsi="Arial" w:cs="Arial"/>
        </w:rPr>
        <w:t>S</w:t>
      </w:r>
      <w:r w:rsidRPr="00A10361">
        <w:rPr>
          <w:rFonts w:ascii="Arial" w:hAnsi="Arial" w:cs="Arial"/>
        </w:rPr>
        <w:t xml:space="preserve">cholarship but applicants may apply for a resource allowance. </w:t>
      </w:r>
    </w:p>
    <w:p w:rsidR="003A7451" w:rsidRPr="00A10361" w:rsidRDefault="003A7451" w:rsidP="00C273A5">
      <w:pPr>
        <w:pStyle w:val="NoSpacing"/>
        <w:jc w:val="both"/>
        <w:rPr>
          <w:rFonts w:ascii="Arial" w:hAnsi="Arial" w:cs="Arial"/>
        </w:rPr>
      </w:pPr>
    </w:p>
    <w:p w:rsidR="00195BB3" w:rsidRPr="00A10361" w:rsidRDefault="003A7451" w:rsidP="00A10361">
      <w:pPr>
        <w:rPr>
          <w:color w:val="000000" w:themeColor="text1"/>
          <w:sz w:val="22"/>
          <w:szCs w:val="22"/>
        </w:rPr>
      </w:pPr>
      <w:r w:rsidRPr="00A10361">
        <w:rPr>
          <w:sz w:val="22"/>
          <w:szCs w:val="22"/>
        </w:rPr>
        <w:t xml:space="preserve">This opportunity will require staff to submit a </w:t>
      </w:r>
      <w:r w:rsidR="005B269C" w:rsidRPr="00A10361">
        <w:rPr>
          <w:sz w:val="22"/>
          <w:szCs w:val="22"/>
        </w:rPr>
        <w:t xml:space="preserve">formal Staff Scholarship Application Form, </w:t>
      </w:r>
      <w:r w:rsidR="00C273A5" w:rsidRPr="00A10361">
        <w:rPr>
          <w:sz w:val="22"/>
          <w:szCs w:val="22"/>
        </w:rPr>
        <w:t>together</w:t>
      </w:r>
      <w:r w:rsidR="00195BB3" w:rsidRPr="00A10361">
        <w:rPr>
          <w:sz w:val="22"/>
          <w:szCs w:val="22"/>
        </w:rPr>
        <w:t xml:space="preserve"> with copies of</w:t>
      </w:r>
      <w:r w:rsidR="005B269C" w:rsidRPr="00A10361">
        <w:rPr>
          <w:sz w:val="22"/>
          <w:szCs w:val="22"/>
        </w:rPr>
        <w:t xml:space="preserve"> supporting documentation</w:t>
      </w:r>
      <w:r w:rsidR="00195BB3" w:rsidRPr="00A10361">
        <w:rPr>
          <w:sz w:val="22"/>
          <w:szCs w:val="22"/>
        </w:rPr>
        <w:t xml:space="preserve"> as </w:t>
      </w:r>
      <w:r w:rsidR="00A10361" w:rsidRPr="00A10361">
        <w:rPr>
          <w:sz w:val="22"/>
          <w:szCs w:val="22"/>
        </w:rPr>
        <w:t>requested</w:t>
      </w:r>
      <w:r w:rsidR="00C273A5" w:rsidRPr="00A10361">
        <w:rPr>
          <w:sz w:val="22"/>
          <w:szCs w:val="22"/>
        </w:rPr>
        <w:t xml:space="preserve"> in the Application Form</w:t>
      </w:r>
      <w:r w:rsidR="005B269C" w:rsidRPr="00A10361">
        <w:rPr>
          <w:sz w:val="22"/>
          <w:szCs w:val="22"/>
        </w:rPr>
        <w:t xml:space="preserve">, </w:t>
      </w:r>
      <w:r w:rsidRPr="00A10361">
        <w:rPr>
          <w:sz w:val="22"/>
          <w:szCs w:val="22"/>
        </w:rPr>
        <w:t xml:space="preserve">to the </w:t>
      </w:r>
      <w:r w:rsidR="005B269C" w:rsidRPr="00A10361">
        <w:rPr>
          <w:sz w:val="22"/>
          <w:szCs w:val="22"/>
        </w:rPr>
        <w:t xml:space="preserve">School </w:t>
      </w:r>
      <w:r w:rsidRPr="00A10361">
        <w:rPr>
          <w:sz w:val="22"/>
          <w:szCs w:val="22"/>
        </w:rPr>
        <w:t>Board</w:t>
      </w:r>
      <w:r w:rsidR="00A10361" w:rsidRPr="00A10361">
        <w:rPr>
          <w:sz w:val="22"/>
          <w:szCs w:val="22"/>
        </w:rPr>
        <w:t>.</w:t>
      </w:r>
      <w:r w:rsidRPr="00A10361">
        <w:rPr>
          <w:sz w:val="22"/>
          <w:szCs w:val="22"/>
        </w:rPr>
        <w:t xml:space="preserve"> </w:t>
      </w:r>
      <w:r w:rsidR="00A10361" w:rsidRPr="00A10361">
        <w:rPr>
          <w:sz w:val="22"/>
          <w:szCs w:val="22"/>
        </w:rPr>
        <w:t xml:space="preserve"> F</w:t>
      </w:r>
      <w:r w:rsidRPr="00A10361">
        <w:rPr>
          <w:sz w:val="22"/>
          <w:szCs w:val="22"/>
        </w:rPr>
        <w:t xml:space="preserve">urther detailed information that </w:t>
      </w:r>
      <w:r w:rsidR="00A10361" w:rsidRPr="00A10361">
        <w:rPr>
          <w:sz w:val="22"/>
          <w:szCs w:val="22"/>
        </w:rPr>
        <w:t>h</w:t>
      </w:r>
      <w:r w:rsidRPr="00A10361">
        <w:rPr>
          <w:sz w:val="22"/>
          <w:szCs w:val="22"/>
        </w:rPr>
        <w:t xml:space="preserve">ighlights </w:t>
      </w:r>
      <w:r w:rsidR="00A10361" w:rsidRPr="00A10361">
        <w:rPr>
          <w:sz w:val="22"/>
          <w:szCs w:val="22"/>
        </w:rPr>
        <w:t xml:space="preserve">the </w:t>
      </w:r>
      <w:r w:rsidR="00A10361" w:rsidRPr="00A10361">
        <w:rPr>
          <w:color w:val="000000" w:themeColor="text1"/>
          <w:sz w:val="22"/>
          <w:szCs w:val="22"/>
        </w:rPr>
        <w:t xml:space="preserve">benefit </w:t>
      </w:r>
      <w:r w:rsidR="00A10361" w:rsidRPr="00A10361">
        <w:rPr>
          <w:color w:val="000000" w:themeColor="text1"/>
          <w:sz w:val="22"/>
          <w:szCs w:val="22"/>
        </w:rPr>
        <w:t>towards</w:t>
      </w:r>
      <w:r w:rsidR="00A10361" w:rsidRPr="00A10361">
        <w:rPr>
          <w:color w:val="000000" w:themeColor="text1"/>
          <w:sz w:val="22"/>
          <w:szCs w:val="22"/>
        </w:rPr>
        <w:t xml:space="preserve"> your personal role within the School </w:t>
      </w:r>
      <w:r w:rsidR="00A10361" w:rsidRPr="00A10361">
        <w:rPr>
          <w:color w:val="000000" w:themeColor="text1"/>
          <w:sz w:val="22"/>
          <w:szCs w:val="22"/>
        </w:rPr>
        <w:t xml:space="preserve">and </w:t>
      </w:r>
      <w:r w:rsidR="00A10361" w:rsidRPr="00A10361">
        <w:rPr>
          <w:color w:val="000000" w:themeColor="text1"/>
          <w:sz w:val="22"/>
          <w:szCs w:val="22"/>
        </w:rPr>
        <w:t>the wider St Joseph’s School community.</w:t>
      </w:r>
    </w:p>
    <w:p w:rsidR="00195BB3" w:rsidRPr="00A10361" w:rsidRDefault="00195BB3" w:rsidP="00C273A5">
      <w:pPr>
        <w:pStyle w:val="NoSpacing"/>
        <w:jc w:val="both"/>
        <w:rPr>
          <w:rFonts w:ascii="Arial" w:hAnsi="Arial" w:cs="Arial"/>
        </w:rPr>
      </w:pPr>
    </w:p>
    <w:p w:rsidR="00195BB3" w:rsidRPr="00195BB3" w:rsidRDefault="003A7451" w:rsidP="00C273A5">
      <w:pPr>
        <w:pStyle w:val="NoSpacing"/>
        <w:jc w:val="both"/>
        <w:rPr>
          <w:rFonts w:ascii="Arial" w:hAnsi="Arial" w:cs="Arial"/>
        </w:rPr>
      </w:pPr>
      <w:r w:rsidRPr="00195BB3">
        <w:rPr>
          <w:rFonts w:ascii="Arial" w:hAnsi="Arial" w:cs="Arial"/>
        </w:rPr>
        <w:t>Staff are encourag</w:t>
      </w:r>
      <w:r w:rsidR="005B269C" w:rsidRPr="00195BB3">
        <w:rPr>
          <w:rFonts w:ascii="Arial" w:hAnsi="Arial" w:cs="Arial"/>
        </w:rPr>
        <w:t xml:space="preserve">ed to access other </w:t>
      </w:r>
      <w:r w:rsidR="00195BB3" w:rsidRPr="00195BB3">
        <w:rPr>
          <w:rFonts w:ascii="Arial" w:hAnsi="Arial" w:cs="Arial"/>
        </w:rPr>
        <w:t xml:space="preserve">opportunities for </w:t>
      </w:r>
      <w:r w:rsidR="005B269C" w:rsidRPr="00195BB3">
        <w:rPr>
          <w:rFonts w:ascii="Arial" w:hAnsi="Arial" w:cs="Arial"/>
        </w:rPr>
        <w:t>financial assistance</w:t>
      </w:r>
      <w:r w:rsidRPr="00195BB3">
        <w:rPr>
          <w:rFonts w:ascii="Arial" w:hAnsi="Arial" w:cs="Arial"/>
        </w:rPr>
        <w:t>, e</w:t>
      </w:r>
      <w:r w:rsidR="005B269C" w:rsidRPr="00195BB3">
        <w:rPr>
          <w:rFonts w:ascii="Arial" w:hAnsi="Arial" w:cs="Arial"/>
        </w:rPr>
        <w:t>.</w:t>
      </w:r>
      <w:r w:rsidRPr="00195BB3">
        <w:rPr>
          <w:rFonts w:ascii="Arial" w:hAnsi="Arial" w:cs="Arial"/>
        </w:rPr>
        <w:t>g</w:t>
      </w:r>
      <w:r w:rsidR="005B269C" w:rsidRPr="00195BB3">
        <w:rPr>
          <w:rFonts w:ascii="Arial" w:hAnsi="Arial" w:cs="Arial"/>
        </w:rPr>
        <w:t>.</w:t>
      </w:r>
      <w:r w:rsidRPr="00195BB3">
        <w:rPr>
          <w:rFonts w:ascii="Arial" w:hAnsi="Arial" w:cs="Arial"/>
        </w:rPr>
        <w:t xml:space="preserve"> CEWA </w:t>
      </w:r>
      <w:r w:rsidR="00A10361">
        <w:rPr>
          <w:rFonts w:ascii="Arial" w:hAnsi="Arial" w:cs="Arial"/>
        </w:rPr>
        <w:t>and/</w:t>
      </w:r>
      <w:r w:rsidR="00C273A5" w:rsidRPr="00195BB3">
        <w:rPr>
          <w:rFonts w:ascii="Arial" w:hAnsi="Arial" w:cs="Arial"/>
        </w:rPr>
        <w:t xml:space="preserve">or Knights of the Southern Cross </w:t>
      </w:r>
      <w:r w:rsidRPr="00195BB3">
        <w:rPr>
          <w:rFonts w:ascii="Arial" w:hAnsi="Arial" w:cs="Arial"/>
        </w:rPr>
        <w:t>Scholarships</w:t>
      </w:r>
      <w:r w:rsidR="00C273A5" w:rsidRPr="00195BB3">
        <w:rPr>
          <w:rFonts w:ascii="Arial" w:hAnsi="Arial" w:cs="Arial"/>
        </w:rPr>
        <w:t>.  T</w:t>
      </w:r>
      <w:r w:rsidRPr="00195BB3">
        <w:rPr>
          <w:rFonts w:ascii="Arial" w:hAnsi="Arial" w:cs="Arial"/>
        </w:rPr>
        <w:t>hose recipients are not e</w:t>
      </w:r>
      <w:r w:rsidR="005B269C" w:rsidRPr="00195BB3">
        <w:rPr>
          <w:rFonts w:ascii="Arial" w:hAnsi="Arial" w:cs="Arial"/>
        </w:rPr>
        <w:t>xcluded from applying for this S</w:t>
      </w:r>
      <w:r w:rsidRPr="00195BB3">
        <w:rPr>
          <w:rFonts w:ascii="Arial" w:hAnsi="Arial" w:cs="Arial"/>
        </w:rPr>
        <w:t xml:space="preserve">cholarship for any </w:t>
      </w:r>
      <w:r w:rsidRPr="00195BB3">
        <w:rPr>
          <w:rFonts w:ascii="Arial" w:hAnsi="Arial" w:cs="Arial"/>
          <w:u w:val="single"/>
        </w:rPr>
        <w:t>outstanding costs</w:t>
      </w:r>
      <w:r w:rsidRPr="00195BB3">
        <w:rPr>
          <w:rFonts w:ascii="Arial" w:hAnsi="Arial" w:cs="Arial"/>
        </w:rPr>
        <w:t xml:space="preserve"> involved with that study. </w:t>
      </w:r>
      <w:r w:rsidR="00C273A5" w:rsidRPr="00195BB3">
        <w:rPr>
          <w:rFonts w:ascii="Arial" w:hAnsi="Arial" w:cs="Arial"/>
        </w:rPr>
        <w:t xml:space="preserve"> </w:t>
      </w:r>
    </w:p>
    <w:p w:rsidR="00195BB3" w:rsidRPr="00195BB3" w:rsidRDefault="00195BB3" w:rsidP="00C273A5">
      <w:pPr>
        <w:pStyle w:val="NoSpacing"/>
        <w:jc w:val="both"/>
        <w:rPr>
          <w:rFonts w:ascii="Arial" w:hAnsi="Arial" w:cs="Arial"/>
        </w:rPr>
      </w:pPr>
    </w:p>
    <w:p w:rsidR="00C273A5" w:rsidRPr="00195BB3" w:rsidRDefault="003A7451" w:rsidP="00C273A5">
      <w:pPr>
        <w:pStyle w:val="NoSpacing"/>
        <w:jc w:val="both"/>
        <w:rPr>
          <w:rFonts w:ascii="Arial" w:hAnsi="Arial" w:cs="Arial"/>
        </w:rPr>
      </w:pPr>
      <w:r w:rsidRPr="00195BB3">
        <w:rPr>
          <w:rFonts w:ascii="Arial" w:hAnsi="Arial" w:cs="Arial"/>
        </w:rPr>
        <w:t>Serious consideration will be given to all applicants</w:t>
      </w:r>
      <w:r w:rsidR="00C273A5" w:rsidRPr="00195BB3">
        <w:rPr>
          <w:rFonts w:ascii="Arial" w:hAnsi="Arial" w:cs="Arial"/>
        </w:rPr>
        <w:t>.  H</w:t>
      </w:r>
      <w:r w:rsidRPr="00195BB3">
        <w:rPr>
          <w:rFonts w:ascii="Arial" w:hAnsi="Arial" w:cs="Arial"/>
        </w:rPr>
        <w:t xml:space="preserve">owever, as funds are limited, the Board reserves the right to allocate </w:t>
      </w:r>
      <w:r w:rsidR="00C273A5" w:rsidRPr="00195BB3">
        <w:rPr>
          <w:rFonts w:ascii="Arial" w:hAnsi="Arial" w:cs="Arial"/>
        </w:rPr>
        <w:t>S</w:t>
      </w:r>
      <w:r w:rsidRPr="00195BB3">
        <w:rPr>
          <w:rFonts w:ascii="Arial" w:hAnsi="Arial" w:cs="Arial"/>
        </w:rPr>
        <w:t>cholarships in such a way as to maximi</w:t>
      </w:r>
      <w:r w:rsidR="00C273A5" w:rsidRPr="00195BB3">
        <w:rPr>
          <w:rFonts w:ascii="Arial" w:hAnsi="Arial" w:cs="Arial"/>
        </w:rPr>
        <w:t>s</w:t>
      </w:r>
      <w:r w:rsidRPr="00195BB3">
        <w:rPr>
          <w:rFonts w:ascii="Arial" w:hAnsi="Arial" w:cs="Arial"/>
        </w:rPr>
        <w:t xml:space="preserve">e the benefit to St Joseph’s School Community. </w:t>
      </w:r>
    </w:p>
    <w:p w:rsidR="00C273A5" w:rsidRPr="00195BB3" w:rsidRDefault="00C273A5" w:rsidP="00C273A5">
      <w:pPr>
        <w:pStyle w:val="NoSpacing"/>
        <w:jc w:val="both"/>
        <w:rPr>
          <w:rFonts w:ascii="Arial" w:hAnsi="Arial" w:cs="Arial"/>
        </w:rPr>
      </w:pPr>
    </w:p>
    <w:p w:rsidR="00734E3D" w:rsidRPr="00195BB3" w:rsidRDefault="003A7451" w:rsidP="00C273A5">
      <w:pPr>
        <w:pStyle w:val="NoSpacing"/>
        <w:jc w:val="both"/>
        <w:rPr>
          <w:rFonts w:ascii="Arial" w:hAnsi="Arial" w:cs="Arial"/>
        </w:rPr>
      </w:pPr>
      <w:r w:rsidRPr="00195BB3">
        <w:rPr>
          <w:rFonts w:ascii="Arial" w:hAnsi="Arial" w:cs="Arial"/>
        </w:rPr>
        <w:t xml:space="preserve">The Board will consider </w:t>
      </w:r>
      <w:r w:rsidR="00195BB3" w:rsidRPr="00195BB3">
        <w:rPr>
          <w:rFonts w:ascii="Arial" w:hAnsi="Arial" w:cs="Arial"/>
        </w:rPr>
        <w:t>A</w:t>
      </w:r>
      <w:r w:rsidRPr="00195BB3">
        <w:rPr>
          <w:rFonts w:ascii="Arial" w:hAnsi="Arial" w:cs="Arial"/>
        </w:rPr>
        <w:t>pplications at the April and October meetings for study in the f</w:t>
      </w:r>
      <w:r w:rsidR="00C273A5" w:rsidRPr="00195BB3">
        <w:rPr>
          <w:rFonts w:ascii="Arial" w:hAnsi="Arial" w:cs="Arial"/>
        </w:rPr>
        <w:t xml:space="preserve">ollowing semesters respectively and successful </w:t>
      </w:r>
      <w:r w:rsidR="00195BB3" w:rsidRPr="00195BB3">
        <w:rPr>
          <w:rFonts w:ascii="Arial" w:hAnsi="Arial" w:cs="Arial"/>
        </w:rPr>
        <w:t>a</w:t>
      </w:r>
      <w:r w:rsidR="00C273A5" w:rsidRPr="00195BB3">
        <w:rPr>
          <w:rFonts w:ascii="Arial" w:hAnsi="Arial" w:cs="Arial"/>
        </w:rPr>
        <w:t xml:space="preserve">pplicants will be advised of their Scholarship allocation </w:t>
      </w:r>
      <w:r w:rsidR="00195BB3" w:rsidRPr="00195BB3">
        <w:rPr>
          <w:rFonts w:ascii="Arial" w:hAnsi="Arial" w:cs="Arial"/>
        </w:rPr>
        <w:t>by</w:t>
      </w:r>
      <w:r w:rsidR="00C273A5" w:rsidRPr="00195BB3">
        <w:rPr>
          <w:rFonts w:ascii="Arial" w:hAnsi="Arial" w:cs="Arial"/>
        </w:rPr>
        <w:t xml:space="preserve"> formal letter.</w:t>
      </w:r>
    </w:p>
    <w:p w:rsidR="00195BB3" w:rsidRPr="00195BB3" w:rsidRDefault="00195BB3" w:rsidP="00C273A5">
      <w:pPr>
        <w:pStyle w:val="NoSpacing"/>
        <w:jc w:val="both"/>
        <w:rPr>
          <w:rFonts w:ascii="Arial" w:hAnsi="Arial" w:cs="Arial"/>
        </w:rPr>
      </w:pPr>
    </w:p>
    <w:p w:rsidR="00195BB3" w:rsidRPr="00195BB3" w:rsidRDefault="00195BB3" w:rsidP="00C273A5">
      <w:pPr>
        <w:pStyle w:val="NoSpacing"/>
        <w:jc w:val="both"/>
        <w:rPr>
          <w:rFonts w:ascii="Arial" w:hAnsi="Arial" w:cs="Arial"/>
        </w:rPr>
      </w:pPr>
    </w:p>
    <w:p w:rsidR="00195BB3" w:rsidRDefault="00195BB3" w:rsidP="00C273A5">
      <w:pPr>
        <w:pStyle w:val="NoSpacing"/>
        <w:jc w:val="both"/>
        <w:rPr>
          <w:rFonts w:ascii="Arial" w:hAnsi="Arial" w:cs="Arial"/>
        </w:rPr>
      </w:pPr>
    </w:p>
    <w:p w:rsidR="000F43BF" w:rsidRDefault="000F43BF" w:rsidP="00C273A5">
      <w:pPr>
        <w:pStyle w:val="NoSpacing"/>
        <w:jc w:val="both"/>
        <w:rPr>
          <w:rFonts w:ascii="Arial" w:hAnsi="Arial" w:cs="Arial"/>
        </w:rPr>
      </w:pPr>
    </w:p>
    <w:p w:rsidR="000F43BF" w:rsidRDefault="000F43BF" w:rsidP="00C273A5">
      <w:pPr>
        <w:pStyle w:val="NoSpacing"/>
        <w:jc w:val="both"/>
        <w:rPr>
          <w:rFonts w:ascii="Arial" w:hAnsi="Arial" w:cs="Arial"/>
        </w:rPr>
      </w:pPr>
    </w:p>
    <w:p w:rsidR="00677C7C" w:rsidRDefault="00677C7C" w:rsidP="00C273A5">
      <w:pPr>
        <w:pStyle w:val="NoSpacing"/>
        <w:jc w:val="both"/>
        <w:rPr>
          <w:rFonts w:ascii="Arial" w:hAnsi="Arial" w:cs="Arial"/>
        </w:rPr>
      </w:pPr>
    </w:p>
    <w:p w:rsidR="00677C7C" w:rsidRDefault="00677C7C" w:rsidP="00C273A5">
      <w:pPr>
        <w:pStyle w:val="NoSpacing"/>
        <w:jc w:val="both"/>
        <w:rPr>
          <w:rFonts w:ascii="Arial" w:hAnsi="Arial" w:cs="Arial"/>
        </w:rPr>
      </w:pPr>
    </w:p>
    <w:p w:rsidR="00677C7C" w:rsidRPr="005667BD" w:rsidRDefault="00677C7C" w:rsidP="00677C7C">
      <w:pPr>
        <w:jc w:val="center"/>
        <w:rPr>
          <w:rFonts w:ascii="Lucida Calligraphy" w:hAnsi="Lucida Calligraphy"/>
          <w:color w:val="000099"/>
          <w:sz w:val="44"/>
          <w:szCs w:val="44"/>
        </w:rPr>
      </w:pPr>
      <w:r w:rsidRPr="005667BD">
        <w:rPr>
          <w:noProof/>
          <w:color w:val="000099"/>
          <w:sz w:val="44"/>
          <w:szCs w:val="44"/>
        </w:rPr>
        <w:lastRenderedPageBreak/>
        <w:drawing>
          <wp:anchor distT="0" distB="0" distL="114300" distR="114300" simplePos="0" relativeHeight="251662336" behindDoc="0" locked="0" layoutInCell="1" allowOverlap="1" wp14:anchorId="586DF0B3" wp14:editId="0CB7E231">
            <wp:simplePos x="0" y="0"/>
            <wp:positionH relativeFrom="column">
              <wp:posOffset>-1905</wp:posOffset>
            </wp:positionH>
            <wp:positionV relativeFrom="paragraph">
              <wp:posOffset>2540</wp:posOffset>
            </wp:positionV>
            <wp:extent cx="1037590" cy="1104900"/>
            <wp:effectExtent l="0" t="0" r="0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JS Logo (new).png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759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667BD">
        <w:rPr>
          <w:rFonts w:ascii="Lucida Calligraphy" w:hAnsi="Lucida Calligraphy"/>
          <w:color w:val="000099"/>
          <w:sz w:val="44"/>
          <w:szCs w:val="44"/>
        </w:rPr>
        <w:t>St Joseph’s School, Northam</w:t>
      </w:r>
    </w:p>
    <w:p w:rsidR="00677C7C" w:rsidRDefault="00677C7C" w:rsidP="00677C7C">
      <w:pPr>
        <w:jc w:val="right"/>
        <w:rPr>
          <w:color w:val="000099"/>
        </w:rPr>
      </w:pPr>
    </w:p>
    <w:p w:rsidR="00677C7C" w:rsidRPr="00493885" w:rsidRDefault="00677C7C" w:rsidP="00677C7C">
      <w:pPr>
        <w:jc w:val="center"/>
        <w:rPr>
          <w:b/>
          <w:color w:val="000099"/>
          <w:sz w:val="32"/>
          <w:szCs w:val="32"/>
          <w:u w:val="single"/>
        </w:rPr>
      </w:pPr>
      <w:r w:rsidRPr="00493885">
        <w:rPr>
          <w:b/>
          <w:color w:val="000099"/>
          <w:sz w:val="32"/>
          <w:szCs w:val="32"/>
          <w:u w:val="single"/>
        </w:rPr>
        <w:t>STAFF SCHOLARSHIP APPLICATION FORM</w:t>
      </w:r>
    </w:p>
    <w:p w:rsidR="00677C7C" w:rsidRDefault="00677C7C" w:rsidP="00677C7C">
      <w:pPr>
        <w:jc w:val="right"/>
        <w:rPr>
          <w:color w:val="000099"/>
        </w:rPr>
      </w:pPr>
    </w:p>
    <w:p w:rsidR="00677C7C" w:rsidRDefault="00677C7C" w:rsidP="00677C7C">
      <w:pPr>
        <w:rPr>
          <w:color w:val="000099"/>
        </w:rPr>
      </w:pPr>
    </w:p>
    <w:p w:rsidR="00677C7C" w:rsidRDefault="00677C7C" w:rsidP="00677C7C">
      <w:pPr>
        <w:rPr>
          <w:color w:val="000000" w:themeColor="text1"/>
        </w:rPr>
      </w:pPr>
    </w:p>
    <w:p w:rsidR="00677C7C" w:rsidRDefault="00677C7C" w:rsidP="00677C7C">
      <w:pPr>
        <w:rPr>
          <w:color w:val="000000" w:themeColor="text1"/>
        </w:rPr>
      </w:pPr>
    </w:p>
    <w:p w:rsidR="00677C7C" w:rsidRDefault="00677C7C" w:rsidP="00677C7C">
      <w:pPr>
        <w:rPr>
          <w:color w:val="000000" w:themeColor="text1"/>
        </w:rPr>
      </w:pPr>
    </w:p>
    <w:p w:rsidR="00677C7C" w:rsidRDefault="00677C7C" w:rsidP="00677C7C">
      <w:pPr>
        <w:rPr>
          <w:color w:val="000000" w:themeColor="text1"/>
        </w:rPr>
      </w:pPr>
    </w:p>
    <w:p w:rsidR="00677C7C" w:rsidRPr="003D3161" w:rsidRDefault="00677C7C" w:rsidP="00677C7C">
      <w:pPr>
        <w:rPr>
          <w:color w:val="000000" w:themeColor="text1"/>
        </w:rPr>
      </w:pPr>
      <w:r w:rsidRPr="003D19DB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56D1924" wp14:editId="456A3B6A">
                <wp:simplePos x="0" y="0"/>
                <wp:positionH relativeFrom="column">
                  <wp:posOffset>2290445</wp:posOffset>
                </wp:positionH>
                <wp:positionV relativeFrom="paragraph">
                  <wp:posOffset>258445</wp:posOffset>
                </wp:positionV>
                <wp:extent cx="2915285" cy="216535"/>
                <wp:effectExtent l="0" t="0" r="18415" b="1206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15285" cy="216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7C7C" w:rsidRPr="00614DDD" w:rsidRDefault="00677C7C" w:rsidP="00677C7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6D192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80.35pt;margin-top:20.35pt;width:229.55pt;height:17.0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" strokecolor="black [3213]">
                <v:textbox>
                  <w:txbxContent>
                    <w:p w:rsidR="00677C7C" w:rsidRPr="00614DDD" w:rsidRDefault="00677C7C" w:rsidP="00677C7C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3D19DB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7763A56" wp14:editId="2DA8AD24">
                <wp:simplePos x="0" y="0"/>
                <wp:positionH relativeFrom="column">
                  <wp:posOffset>2278380</wp:posOffset>
                </wp:positionH>
                <wp:positionV relativeFrom="paragraph">
                  <wp:posOffset>12065</wp:posOffset>
                </wp:positionV>
                <wp:extent cx="3164840" cy="219075"/>
                <wp:effectExtent l="0" t="0" r="16510" b="28575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6484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7C7C" w:rsidRPr="00614DDD" w:rsidRDefault="00677C7C" w:rsidP="00677C7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63A56" id="Text Box 3" o:spid="_x0000_s1027" type="#_x0000_t202" style="position:absolute;left:0;text-align:left;margin-left:179.4pt;margin-top:.95pt;width:249.2pt;height:17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" strokecolor="black [3213]">
                <v:textbox>
                  <w:txbxContent>
                    <w:p w:rsidR="00677C7C" w:rsidRPr="00614DDD" w:rsidRDefault="00677C7C" w:rsidP="00677C7C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3D3161">
        <w:rPr>
          <w:color w:val="000000" w:themeColor="text1"/>
        </w:rPr>
        <w:t>Name of Staff Member</w:t>
      </w:r>
      <w:r w:rsidRPr="003D3161">
        <w:rPr>
          <w:color w:val="000000" w:themeColor="text1"/>
        </w:rPr>
        <w:tab/>
      </w:r>
      <w:r w:rsidRPr="003D3161">
        <w:rPr>
          <w:color w:val="000000" w:themeColor="text1"/>
        </w:rPr>
        <w:tab/>
      </w:r>
      <w:r w:rsidRPr="003D3161">
        <w:rPr>
          <w:color w:val="000000" w:themeColor="text1"/>
        </w:rPr>
        <w:tab/>
      </w:r>
    </w:p>
    <w:p w:rsidR="00677C7C" w:rsidRDefault="00677C7C" w:rsidP="00677C7C">
      <w:pPr>
        <w:rPr>
          <w:color w:val="000000" w:themeColor="text1"/>
        </w:rPr>
      </w:pPr>
    </w:p>
    <w:p w:rsidR="00677C7C" w:rsidRPr="003D3161" w:rsidRDefault="00677C7C" w:rsidP="00677C7C">
      <w:pPr>
        <w:rPr>
          <w:color w:val="000000" w:themeColor="text1"/>
        </w:rPr>
      </w:pPr>
      <w:r w:rsidRPr="003D19DB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3B0704E3" wp14:editId="175344E5">
                <wp:simplePos x="0" y="0"/>
                <wp:positionH relativeFrom="column">
                  <wp:posOffset>2290445</wp:posOffset>
                </wp:positionH>
                <wp:positionV relativeFrom="paragraph">
                  <wp:posOffset>224790</wp:posOffset>
                </wp:positionV>
                <wp:extent cx="2899410" cy="219075"/>
                <wp:effectExtent l="0" t="0" r="15240" b="28575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941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7C7C" w:rsidRPr="00614DDD" w:rsidRDefault="00677C7C" w:rsidP="00677C7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0704E3" id="Text Box 5" o:spid="_x0000_s1028" type="#_x0000_t202" style="position:absolute;left:0;text-align:left;margin-left:180.35pt;margin-top:17.7pt;width:228.3pt;height:17.25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" strokecolor="black [3213]">
                <v:textbox>
                  <w:txbxContent>
                    <w:p w:rsidR="00677C7C" w:rsidRPr="00614DDD" w:rsidRDefault="00677C7C" w:rsidP="00677C7C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3D3161">
        <w:rPr>
          <w:color w:val="000000" w:themeColor="text1"/>
        </w:rPr>
        <w:t>Years Teaching at St Joseph’s School</w:t>
      </w:r>
      <w:r w:rsidRPr="003D3161">
        <w:rPr>
          <w:color w:val="000000" w:themeColor="text1"/>
        </w:rPr>
        <w:tab/>
        <w:t xml:space="preserve"> </w:t>
      </w:r>
    </w:p>
    <w:p w:rsidR="00677C7C" w:rsidRDefault="00677C7C" w:rsidP="00677C7C">
      <w:pPr>
        <w:rPr>
          <w:color w:val="000000" w:themeColor="text1"/>
        </w:rPr>
      </w:pPr>
    </w:p>
    <w:p w:rsidR="00677C7C" w:rsidRPr="003D3161" w:rsidRDefault="00677C7C" w:rsidP="00677C7C">
      <w:pPr>
        <w:rPr>
          <w:color w:val="000000" w:themeColor="text1"/>
        </w:rPr>
      </w:pPr>
      <w:r w:rsidRPr="003D3161">
        <w:rPr>
          <w:color w:val="000000" w:themeColor="text1"/>
        </w:rPr>
        <w:t>Currently teaching</w:t>
      </w:r>
      <w:r w:rsidRPr="003D3161">
        <w:rPr>
          <w:color w:val="000000" w:themeColor="text1"/>
        </w:rPr>
        <w:tab/>
      </w:r>
      <w:r w:rsidRPr="003D3161">
        <w:rPr>
          <w:color w:val="000000" w:themeColor="text1"/>
        </w:rPr>
        <w:tab/>
      </w:r>
      <w:r w:rsidRPr="003D3161">
        <w:rPr>
          <w:color w:val="000000" w:themeColor="text1"/>
        </w:rPr>
        <w:tab/>
        <w:t xml:space="preserve"> </w:t>
      </w:r>
    </w:p>
    <w:p w:rsidR="00677C7C" w:rsidRDefault="00677C7C" w:rsidP="00677C7C">
      <w:pPr>
        <w:rPr>
          <w:color w:val="000000" w:themeColor="text1"/>
        </w:rPr>
      </w:pPr>
    </w:p>
    <w:p w:rsidR="00677C7C" w:rsidRDefault="00677C7C" w:rsidP="00677C7C">
      <w:pPr>
        <w:rPr>
          <w:color w:val="000000" w:themeColor="text1"/>
        </w:rPr>
      </w:pPr>
    </w:p>
    <w:p w:rsidR="00677C7C" w:rsidRPr="003D3161" w:rsidRDefault="00677C7C" w:rsidP="00677C7C">
      <w:pPr>
        <w:rPr>
          <w:color w:val="000000" w:themeColor="text1"/>
        </w:rPr>
      </w:pPr>
      <w:r w:rsidRPr="003D3161">
        <w:rPr>
          <w:color w:val="000000" w:themeColor="text1"/>
        </w:rPr>
        <w:t xml:space="preserve">Please </w:t>
      </w:r>
      <w:r>
        <w:rPr>
          <w:color w:val="000000" w:themeColor="text1"/>
        </w:rPr>
        <w:t>highlight</w:t>
      </w:r>
      <w:r w:rsidRPr="003D3161">
        <w:rPr>
          <w:color w:val="000000" w:themeColor="text1"/>
        </w:rPr>
        <w:t xml:space="preserve"> your current contract status</w:t>
      </w:r>
      <w:r w:rsidRPr="003D3161">
        <w:rPr>
          <w:color w:val="000000" w:themeColor="text1"/>
        </w:rPr>
        <w:tab/>
      </w:r>
      <w:r>
        <w:rPr>
          <w:color w:val="000000" w:themeColor="text1"/>
        </w:rPr>
        <w:t xml:space="preserve">    </w:t>
      </w:r>
      <w:r w:rsidRPr="003D3161">
        <w:rPr>
          <w:color w:val="000000" w:themeColor="text1"/>
        </w:rPr>
        <w:t>Permanent     OR       Temporary</w:t>
      </w:r>
    </w:p>
    <w:p w:rsidR="00677C7C" w:rsidRPr="003D3161" w:rsidRDefault="00677C7C" w:rsidP="00677C7C">
      <w:pPr>
        <w:rPr>
          <w:color w:val="000000" w:themeColor="text1"/>
        </w:rPr>
      </w:pPr>
      <w:r w:rsidRPr="003D19DB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7086C328" wp14:editId="7CF9B7AF">
                <wp:simplePos x="0" y="0"/>
                <wp:positionH relativeFrom="column">
                  <wp:posOffset>3250565</wp:posOffset>
                </wp:positionH>
                <wp:positionV relativeFrom="paragraph">
                  <wp:posOffset>287020</wp:posOffset>
                </wp:positionV>
                <wp:extent cx="3276600" cy="209550"/>
                <wp:effectExtent l="0" t="0" r="19050" b="19050"/>
                <wp:wrapSquare wrapText="bothSides"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7660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7C7C" w:rsidRPr="00B8600B" w:rsidRDefault="00677C7C" w:rsidP="00677C7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86C328" id="Text Box 6" o:spid="_x0000_s1029" type="#_x0000_t202" style="position:absolute;left:0;text-align:left;margin-left:255.95pt;margin-top:22.6pt;width:258pt;height:16.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" strokecolor="black [3213]">
                <v:textbox>
                  <w:txbxContent>
                    <w:p w:rsidR="00677C7C" w:rsidRPr="00B8600B" w:rsidRDefault="00677C7C" w:rsidP="00677C7C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77C7C" w:rsidRDefault="00677C7C" w:rsidP="00677C7C">
      <w:pPr>
        <w:rPr>
          <w:color w:val="000000" w:themeColor="text1"/>
        </w:rPr>
      </w:pPr>
    </w:p>
    <w:p w:rsidR="00677C7C" w:rsidRDefault="00677C7C" w:rsidP="00677C7C">
      <w:pPr>
        <w:rPr>
          <w:color w:val="000000" w:themeColor="text1"/>
        </w:rPr>
      </w:pPr>
      <w:r>
        <w:rPr>
          <w:color w:val="000000" w:themeColor="text1"/>
        </w:rPr>
        <w:t>Title of U</w:t>
      </w:r>
      <w:r w:rsidRPr="003D3161">
        <w:rPr>
          <w:color w:val="000000" w:themeColor="text1"/>
        </w:rPr>
        <w:t xml:space="preserve">niversity unit or course wishing to be studied </w:t>
      </w:r>
    </w:p>
    <w:p w:rsidR="00677C7C" w:rsidRDefault="00677C7C" w:rsidP="00677C7C">
      <w:pPr>
        <w:rPr>
          <w:color w:val="000000" w:themeColor="text1"/>
        </w:rPr>
      </w:pPr>
      <w:r w:rsidRPr="003D19DB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1308B2FB" wp14:editId="4FC70B25">
                <wp:simplePos x="0" y="0"/>
                <wp:positionH relativeFrom="column">
                  <wp:posOffset>2135505</wp:posOffset>
                </wp:positionH>
                <wp:positionV relativeFrom="paragraph">
                  <wp:posOffset>122555</wp:posOffset>
                </wp:positionV>
                <wp:extent cx="2876550" cy="219075"/>
                <wp:effectExtent l="0" t="0" r="19050" b="28575"/>
                <wp:wrapSquare wrapText="bothSides"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7C7C" w:rsidRPr="00B8600B" w:rsidRDefault="00677C7C" w:rsidP="00677C7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08B2FB" id="Text Box 7" o:spid="_x0000_s1030" type="#_x0000_t202" style="position:absolute;left:0;text-align:left;margin-left:168.15pt;margin-top:9.65pt;width:226.5pt;height:17.2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" strokecolor="black [3213]">
                <v:textbox>
                  <w:txbxContent>
                    <w:p w:rsidR="00677C7C" w:rsidRPr="00B8600B" w:rsidRDefault="00677C7C" w:rsidP="00677C7C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77C7C" w:rsidRPr="003D3161" w:rsidRDefault="00677C7C" w:rsidP="00677C7C">
      <w:pPr>
        <w:rPr>
          <w:color w:val="000000" w:themeColor="text1"/>
        </w:rPr>
      </w:pPr>
      <w:r w:rsidRPr="003D3161">
        <w:rPr>
          <w:color w:val="000000" w:themeColor="text1"/>
        </w:rPr>
        <w:t xml:space="preserve">Name of University or Institution  </w:t>
      </w:r>
    </w:p>
    <w:p w:rsidR="00677C7C" w:rsidRDefault="00677C7C" w:rsidP="00677C7C">
      <w:pPr>
        <w:rPr>
          <w:color w:val="000000" w:themeColor="text1"/>
        </w:rPr>
      </w:pPr>
      <w:r w:rsidRPr="003D19DB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22035A9E" wp14:editId="75B82082">
                <wp:simplePos x="0" y="0"/>
                <wp:positionH relativeFrom="column">
                  <wp:posOffset>2135505</wp:posOffset>
                </wp:positionH>
                <wp:positionV relativeFrom="paragraph">
                  <wp:posOffset>93980</wp:posOffset>
                </wp:positionV>
                <wp:extent cx="1558925" cy="218440"/>
                <wp:effectExtent l="0" t="0" r="22225" b="10160"/>
                <wp:wrapSquare wrapText="bothSides"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8925" cy="218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7C7C" w:rsidRPr="00C71B60" w:rsidRDefault="00677C7C" w:rsidP="00677C7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$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035A9E" id="Text Box 8" o:spid="_x0000_s1031" type="#_x0000_t202" style="position:absolute;left:0;text-align:left;margin-left:168.15pt;margin-top:7.4pt;width:122.75pt;height:17.2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" strokecolor="black [3213]">
                <v:textbox>
                  <w:txbxContent>
                    <w:p w:rsidR="00677C7C" w:rsidRPr="00C71B60" w:rsidRDefault="00677C7C" w:rsidP="00677C7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$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77C7C" w:rsidRPr="003D3161" w:rsidRDefault="00677C7C" w:rsidP="00677C7C">
      <w:pPr>
        <w:rPr>
          <w:color w:val="000000" w:themeColor="text1"/>
        </w:rPr>
      </w:pPr>
      <w:r>
        <w:rPr>
          <w:color w:val="000000" w:themeColor="text1"/>
        </w:rPr>
        <w:t>Cost of the unit or course</w:t>
      </w:r>
      <w:r>
        <w:rPr>
          <w:color w:val="000000" w:themeColor="text1"/>
        </w:rPr>
        <w:tab/>
        <w:t xml:space="preserve"> </w:t>
      </w:r>
      <w:r w:rsidRPr="003D3161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</w:t>
      </w:r>
    </w:p>
    <w:p w:rsidR="00677C7C" w:rsidRDefault="00677C7C" w:rsidP="00677C7C">
      <w:pPr>
        <w:rPr>
          <w:color w:val="000000" w:themeColor="text1"/>
        </w:rPr>
      </w:pPr>
      <w:r w:rsidRPr="003D19DB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33C41583" wp14:editId="047A06DA">
                <wp:simplePos x="0" y="0"/>
                <wp:positionH relativeFrom="column">
                  <wp:posOffset>2135505</wp:posOffset>
                </wp:positionH>
                <wp:positionV relativeFrom="paragraph">
                  <wp:posOffset>66040</wp:posOffset>
                </wp:positionV>
                <wp:extent cx="1558925" cy="228600"/>
                <wp:effectExtent l="0" t="0" r="22225" b="19050"/>
                <wp:wrapSquare wrapText="bothSides"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89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7C7C" w:rsidRPr="00B8600B" w:rsidRDefault="00677C7C" w:rsidP="00677C7C">
                            <w:pPr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C41583" id="Text Box 9" o:spid="_x0000_s1032" type="#_x0000_t202" style="position:absolute;left:0;text-align:left;margin-left:168.15pt;margin-top:5.2pt;width:122.75pt;height:18pt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" strokecolor="black [3213]">
                <v:textbox>
                  <w:txbxContent>
                    <w:p w:rsidR="00677C7C" w:rsidRPr="00B8600B" w:rsidRDefault="00677C7C" w:rsidP="00677C7C">
                      <w:pPr>
                        <w:rPr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77C7C" w:rsidRDefault="00677C7C" w:rsidP="00677C7C">
      <w:pPr>
        <w:rPr>
          <w:color w:val="000000" w:themeColor="text1"/>
        </w:rPr>
      </w:pPr>
      <w:r w:rsidRPr="003D3161">
        <w:rPr>
          <w:color w:val="000000" w:themeColor="text1"/>
        </w:rPr>
        <w:t xml:space="preserve">Course commencement date </w:t>
      </w:r>
      <w:r w:rsidRPr="003D3161">
        <w:rPr>
          <w:color w:val="000000" w:themeColor="text1"/>
        </w:rPr>
        <w:tab/>
        <w:t xml:space="preserve">    </w:t>
      </w:r>
      <w:r>
        <w:rPr>
          <w:color w:val="000000" w:themeColor="text1"/>
        </w:rPr>
        <w:t xml:space="preserve">  </w:t>
      </w:r>
    </w:p>
    <w:p w:rsidR="00677C7C" w:rsidRDefault="00677C7C" w:rsidP="00677C7C">
      <w:pPr>
        <w:rPr>
          <w:color w:val="000000" w:themeColor="text1"/>
        </w:rPr>
      </w:pPr>
    </w:p>
    <w:p w:rsidR="00677C7C" w:rsidRPr="003D3161" w:rsidRDefault="00677C7C" w:rsidP="00677C7C">
      <w:pPr>
        <w:rPr>
          <w:color w:val="000000" w:themeColor="text1"/>
        </w:rPr>
      </w:pPr>
    </w:p>
    <w:p w:rsidR="00677C7C" w:rsidRPr="003D3161" w:rsidRDefault="00677C7C" w:rsidP="00677C7C">
      <w:pPr>
        <w:rPr>
          <w:color w:val="000000" w:themeColor="text1"/>
        </w:rPr>
      </w:pPr>
    </w:p>
    <w:p w:rsidR="00677C7C" w:rsidRPr="003D3161" w:rsidRDefault="00677C7C" w:rsidP="00677C7C">
      <w:pPr>
        <w:rPr>
          <w:color w:val="000000" w:themeColor="text1"/>
        </w:rPr>
      </w:pPr>
      <w:r w:rsidRPr="003D19DB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58659EE1" wp14:editId="4D8CF4BB">
                <wp:simplePos x="0" y="0"/>
                <wp:positionH relativeFrom="margin">
                  <wp:align>left</wp:align>
                </wp:positionH>
                <wp:positionV relativeFrom="paragraph">
                  <wp:posOffset>440055</wp:posOffset>
                </wp:positionV>
                <wp:extent cx="6496050" cy="4619625"/>
                <wp:effectExtent l="0" t="0" r="19050" b="28575"/>
                <wp:wrapSquare wrapText="bothSides"/>
                <wp:docPr id="10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96050" cy="461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7C7C" w:rsidRPr="00C71B60" w:rsidRDefault="00677C7C" w:rsidP="00677C7C">
                            <w:pPr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659EE1" id="Text Box 10" o:spid="_x0000_s1033" type="#_x0000_t202" style="position:absolute;left:0;text-align:left;margin-left:0;margin-top:34.65pt;width:511.5pt;height:363.75pt;z-index:25166950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" strokecolor="black [3213]">
                <v:textbox>
                  <w:txbxContent>
                    <w:p w:rsidR="00677C7C" w:rsidRPr="00C71B60" w:rsidRDefault="00677C7C" w:rsidP="00677C7C">
                      <w:pPr>
                        <w:rPr>
                          <w:color w:val="FF0000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D3161">
        <w:rPr>
          <w:color w:val="000000" w:themeColor="text1"/>
        </w:rPr>
        <w:t xml:space="preserve">Please explain why you feel that this study will benefit not only your personal role </w:t>
      </w:r>
      <w:r>
        <w:rPr>
          <w:color w:val="000000" w:themeColor="text1"/>
        </w:rPr>
        <w:t>within the S</w:t>
      </w:r>
      <w:r w:rsidRPr="003D3161">
        <w:rPr>
          <w:color w:val="000000" w:themeColor="text1"/>
        </w:rPr>
        <w:t>chool but also the wider St Joseph’s School community.</w:t>
      </w:r>
    </w:p>
    <w:p w:rsidR="00677C7C" w:rsidRPr="003D3161" w:rsidRDefault="00677C7C" w:rsidP="00677C7C">
      <w:pPr>
        <w:rPr>
          <w:color w:val="000000" w:themeColor="text1"/>
        </w:rPr>
      </w:pPr>
    </w:p>
    <w:p w:rsidR="00677C7C" w:rsidRPr="00C71B60" w:rsidRDefault="00677C7C" w:rsidP="00677C7C">
      <w:pPr>
        <w:rPr>
          <w:b/>
          <w:color w:val="000000" w:themeColor="text1"/>
          <w:u w:val="single"/>
        </w:rPr>
      </w:pPr>
      <w:r w:rsidRPr="00C71B60">
        <w:rPr>
          <w:b/>
          <w:color w:val="000000" w:themeColor="text1"/>
          <w:u w:val="single"/>
        </w:rPr>
        <w:lastRenderedPageBreak/>
        <w:t>Conditions of Scholarship</w:t>
      </w:r>
    </w:p>
    <w:p w:rsidR="00677C7C" w:rsidRPr="00C71B60" w:rsidRDefault="00677C7C" w:rsidP="00677C7C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C71B60">
        <w:rPr>
          <w:rFonts w:ascii="Arial" w:hAnsi="Arial" w:cs="Arial"/>
          <w:color w:val="000000" w:themeColor="text1"/>
          <w:sz w:val="18"/>
          <w:szCs w:val="18"/>
        </w:rPr>
        <w:t>Applicant must attach a copy of the unit or course outline and fees required to this Application Form.</w:t>
      </w:r>
    </w:p>
    <w:p w:rsidR="00677C7C" w:rsidRPr="00C71B60" w:rsidRDefault="00677C7C" w:rsidP="00677C7C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C71B60">
        <w:rPr>
          <w:rFonts w:ascii="Arial" w:hAnsi="Arial" w:cs="Arial"/>
          <w:color w:val="000000" w:themeColor="text1"/>
          <w:sz w:val="18"/>
          <w:szCs w:val="18"/>
        </w:rPr>
        <w:t>Allocation of funds can be made in two ways:</w:t>
      </w:r>
    </w:p>
    <w:p w:rsidR="00677C7C" w:rsidRPr="00C71B60" w:rsidRDefault="00677C7C" w:rsidP="00677C7C">
      <w:pPr>
        <w:pStyle w:val="ListParagraph"/>
        <w:numPr>
          <w:ilvl w:val="1"/>
          <w:numId w:val="3"/>
        </w:numPr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C71B60">
        <w:rPr>
          <w:rFonts w:ascii="Arial" w:hAnsi="Arial" w:cs="Arial"/>
          <w:color w:val="000000" w:themeColor="text1"/>
          <w:sz w:val="18"/>
          <w:szCs w:val="18"/>
        </w:rPr>
        <w:t>Applicant to pay in full prior to the course starting and be reimbursed by the Business Manager.</w:t>
      </w:r>
    </w:p>
    <w:p w:rsidR="00677C7C" w:rsidRPr="00C71B60" w:rsidRDefault="00677C7C" w:rsidP="00677C7C">
      <w:pPr>
        <w:pStyle w:val="ListParagraph"/>
        <w:numPr>
          <w:ilvl w:val="1"/>
          <w:numId w:val="3"/>
        </w:numPr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C71B60">
        <w:rPr>
          <w:rFonts w:ascii="Arial" w:hAnsi="Arial" w:cs="Arial"/>
          <w:color w:val="000000" w:themeColor="text1"/>
          <w:sz w:val="18"/>
          <w:szCs w:val="18"/>
        </w:rPr>
        <w:t>Arrange with the Business Manager for payment to be made directly to the University or Course Provider offering the unit</w:t>
      </w:r>
      <w:bookmarkStart w:id="0" w:name="_GoBack"/>
      <w:bookmarkEnd w:id="0"/>
      <w:r w:rsidRPr="00C71B60">
        <w:rPr>
          <w:rFonts w:ascii="Arial" w:hAnsi="Arial" w:cs="Arial"/>
          <w:color w:val="000000" w:themeColor="text1"/>
          <w:sz w:val="18"/>
          <w:szCs w:val="18"/>
        </w:rPr>
        <w:t xml:space="preserve"> of study or course being applied for.</w:t>
      </w:r>
    </w:p>
    <w:p w:rsidR="00677C7C" w:rsidRPr="00C71B60" w:rsidRDefault="00677C7C" w:rsidP="00677C7C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C71B60">
        <w:rPr>
          <w:rFonts w:ascii="Arial" w:hAnsi="Arial" w:cs="Arial"/>
          <w:color w:val="000000" w:themeColor="text1"/>
          <w:sz w:val="18"/>
          <w:szCs w:val="18"/>
        </w:rPr>
        <w:t>Upon completion of the course or unit of study, the Applicant must produce a Statement or Certificate of completion to the School Board which will be filed together with this Application.</w:t>
      </w:r>
    </w:p>
    <w:p w:rsidR="00677C7C" w:rsidRPr="00C71B60" w:rsidRDefault="00677C7C" w:rsidP="00677C7C">
      <w:pPr>
        <w:pStyle w:val="ListParagraph"/>
        <w:numPr>
          <w:ilvl w:val="0"/>
          <w:numId w:val="3"/>
        </w:numPr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C71B60">
        <w:rPr>
          <w:rFonts w:ascii="Arial" w:hAnsi="Arial" w:cs="Arial"/>
          <w:color w:val="000000" w:themeColor="text1"/>
          <w:sz w:val="18"/>
          <w:szCs w:val="18"/>
        </w:rPr>
        <w:t>If the course is not completed then, depending on the circumstances advised, the Applicant may be required to refund the Scholarship allocation, partially or in full, to the School Board.</w:t>
      </w:r>
    </w:p>
    <w:p w:rsidR="00677C7C" w:rsidRDefault="00677C7C" w:rsidP="00677C7C">
      <w:pPr>
        <w:rPr>
          <w:color w:val="000000" w:themeColor="text1"/>
        </w:rPr>
      </w:pPr>
    </w:p>
    <w:p w:rsidR="00677C7C" w:rsidRDefault="00677C7C" w:rsidP="00677C7C">
      <w:pPr>
        <w:rPr>
          <w:color w:val="000000" w:themeColor="text1"/>
        </w:rPr>
      </w:pPr>
    </w:p>
    <w:p w:rsidR="00677C7C" w:rsidRDefault="00677C7C" w:rsidP="00677C7C">
      <w:pPr>
        <w:rPr>
          <w:color w:val="000000" w:themeColor="text1"/>
        </w:rPr>
      </w:pPr>
    </w:p>
    <w:p w:rsidR="00677C7C" w:rsidRDefault="00677C7C" w:rsidP="00677C7C">
      <w:pPr>
        <w:rPr>
          <w:color w:val="000000" w:themeColor="text1"/>
        </w:rPr>
      </w:pPr>
      <w:proofErr w:type="gramStart"/>
      <w:r>
        <w:rPr>
          <w:color w:val="000000" w:themeColor="text1"/>
        </w:rPr>
        <w:t>I, ……………………………………………………………………..</w:t>
      </w:r>
      <w:proofErr w:type="gramEnd"/>
      <w:r>
        <w:rPr>
          <w:color w:val="000000" w:themeColor="text1"/>
        </w:rPr>
        <w:t xml:space="preserve"> </w:t>
      </w:r>
      <w:proofErr w:type="gramStart"/>
      <w:r>
        <w:rPr>
          <w:color w:val="000000" w:themeColor="text1"/>
        </w:rPr>
        <w:t>have</w:t>
      </w:r>
      <w:proofErr w:type="gramEnd"/>
      <w:r>
        <w:rPr>
          <w:color w:val="000000" w:themeColor="text1"/>
        </w:rPr>
        <w:t xml:space="preserve"> read the conditions of the Staff Scholarship and understand my responsibilities.</w:t>
      </w:r>
    </w:p>
    <w:p w:rsidR="00677C7C" w:rsidRDefault="00677C7C" w:rsidP="00677C7C">
      <w:pPr>
        <w:rPr>
          <w:color w:val="000000" w:themeColor="text1"/>
        </w:rPr>
      </w:pPr>
    </w:p>
    <w:p w:rsidR="00677C7C" w:rsidRDefault="00677C7C" w:rsidP="00677C7C">
      <w:pPr>
        <w:rPr>
          <w:color w:val="000000" w:themeColor="text1"/>
        </w:rPr>
      </w:pPr>
    </w:p>
    <w:p w:rsidR="00677C7C" w:rsidRDefault="00677C7C" w:rsidP="00677C7C">
      <w:pPr>
        <w:rPr>
          <w:color w:val="000000" w:themeColor="text1"/>
        </w:rPr>
      </w:pPr>
    </w:p>
    <w:p w:rsidR="00677C7C" w:rsidRDefault="00677C7C" w:rsidP="00677C7C">
      <w:pPr>
        <w:rPr>
          <w:color w:val="000000" w:themeColor="text1"/>
        </w:rPr>
      </w:pPr>
      <w:r w:rsidRPr="003D3161">
        <w:rPr>
          <w:color w:val="000000" w:themeColor="text1"/>
        </w:rPr>
        <w:t>_______</w:t>
      </w:r>
      <w:r>
        <w:rPr>
          <w:color w:val="000000" w:themeColor="text1"/>
        </w:rPr>
        <w:t>______________________________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___________________________</w:t>
      </w:r>
    </w:p>
    <w:p w:rsidR="00677C7C" w:rsidRDefault="00677C7C" w:rsidP="00677C7C">
      <w:pPr>
        <w:rPr>
          <w:color w:val="000000" w:themeColor="text1"/>
        </w:rPr>
      </w:pPr>
      <w:r>
        <w:rPr>
          <w:color w:val="000000" w:themeColor="text1"/>
        </w:rPr>
        <w:t>Staff Signature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  <w:t>Date</w:t>
      </w:r>
    </w:p>
    <w:p w:rsidR="00677C7C" w:rsidRDefault="00677C7C" w:rsidP="00677C7C">
      <w:pPr>
        <w:rPr>
          <w:color w:val="000000" w:themeColor="text1"/>
        </w:rPr>
      </w:pPr>
    </w:p>
    <w:p w:rsidR="00677C7C" w:rsidRDefault="00677C7C" w:rsidP="00677C7C">
      <w:pPr>
        <w:rPr>
          <w:color w:val="000000" w:themeColor="text1"/>
        </w:rPr>
      </w:pPr>
    </w:p>
    <w:p w:rsidR="00677C7C" w:rsidRPr="003D3161" w:rsidRDefault="00677C7C" w:rsidP="00677C7C">
      <w:pPr>
        <w:rPr>
          <w:color w:val="000000" w:themeColor="text1"/>
        </w:rPr>
      </w:pPr>
      <w:r w:rsidRPr="003D3161">
        <w:rPr>
          <w:noProof/>
          <w:color w:val="000000" w:themeColor="text1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33957F5A" wp14:editId="09437C3C">
                <wp:simplePos x="0" y="0"/>
                <wp:positionH relativeFrom="margin">
                  <wp:posOffset>-48260</wp:posOffset>
                </wp:positionH>
                <wp:positionV relativeFrom="paragraph">
                  <wp:posOffset>266065</wp:posOffset>
                </wp:positionV>
                <wp:extent cx="6441440" cy="1417955"/>
                <wp:effectExtent l="0" t="0" r="16510" b="1079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41440" cy="1417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7C7C" w:rsidRPr="003D3161" w:rsidRDefault="00677C7C" w:rsidP="00677C7C">
                            <w:r w:rsidRPr="00D7495D">
                              <w:rPr>
                                <w:u w:val="single"/>
                              </w:rPr>
                              <w:t>Office use only</w:t>
                            </w:r>
                            <w:r>
                              <w:t>:</w:t>
                            </w:r>
                          </w:p>
                          <w:p w:rsidR="00677C7C" w:rsidRDefault="00677C7C" w:rsidP="00677C7C"/>
                          <w:p w:rsidR="00677C7C" w:rsidRDefault="00677C7C" w:rsidP="00677C7C">
                            <w:r w:rsidRPr="003D3161">
                              <w:t>Application approved by the School Board</w:t>
                            </w:r>
                            <w:r>
                              <w:t xml:space="preserve">          </w:t>
                            </w:r>
                            <w:proofErr w:type="gramStart"/>
                            <w:r>
                              <w:t>YES  /</w:t>
                            </w:r>
                            <w:proofErr w:type="gramEnd"/>
                            <w:r>
                              <w:t xml:space="preserve">   NO</w:t>
                            </w:r>
                            <w:r>
                              <w:tab/>
                            </w:r>
                            <w:r>
                              <w:tab/>
                              <w:t>Date ____________________</w:t>
                            </w:r>
                          </w:p>
                          <w:p w:rsidR="00677C7C" w:rsidRDefault="00677C7C" w:rsidP="00677C7C"/>
                          <w:p w:rsidR="00677C7C" w:rsidRDefault="00677C7C" w:rsidP="00677C7C">
                            <w:r>
                              <w:t>Cost to be subsidised $ __________________</w:t>
                            </w:r>
                          </w:p>
                          <w:p w:rsidR="00677C7C" w:rsidRDefault="00677C7C" w:rsidP="00677C7C"/>
                          <w:p w:rsidR="00677C7C" w:rsidRDefault="00677C7C" w:rsidP="00677C7C">
                            <w:r>
                              <w:t>Copy of Unit of Study/Course Outline and associated fees provided</w:t>
                            </w:r>
                            <w:r>
                              <w:tab/>
                            </w:r>
                            <w:proofErr w:type="gramStart"/>
                            <w:r>
                              <w:t>YES  /</w:t>
                            </w:r>
                            <w:proofErr w:type="gramEnd"/>
                            <w:r>
                              <w:t xml:space="preserve">  NO</w:t>
                            </w:r>
                          </w:p>
                          <w:p w:rsidR="00677C7C" w:rsidRDefault="00677C7C" w:rsidP="00677C7C"/>
                          <w:p w:rsidR="00677C7C" w:rsidRDefault="00677C7C" w:rsidP="00677C7C">
                            <w:r>
                              <w:t>Copy of Statement or Completion</w:t>
                            </w:r>
                            <w:r>
                              <w:t xml:space="preserve"> of Course Certificate provided    </w:t>
                            </w:r>
                            <w:proofErr w:type="gramStart"/>
                            <w:r>
                              <w:t>Y</w:t>
                            </w:r>
                            <w:r>
                              <w:t>ES  /</w:t>
                            </w:r>
                            <w:proofErr w:type="gramEnd"/>
                            <w:r>
                              <w:t xml:space="preserve">  NO</w:t>
                            </w:r>
                            <w:r>
                              <w:tab/>
                              <w:t>D</w:t>
                            </w:r>
                            <w:r>
                              <w:t>ate received __________________</w:t>
                            </w:r>
                          </w:p>
                          <w:p w:rsidR="00677C7C" w:rsidRPr="003D3161" w:rsidRDefault="00677C7C" w:rsidP="00677C7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57F5A" id="_x0000_s1034" type="#_x0000_t202" style="position:absolute;left:0;text-align:left;margin-left:-3.8pt;margin-top:20.95pt;width:507.2pt;height:111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" strokecolor="black [3213]">
                <v:textbox>
                  <w:txbxContent>
                    <w:p w:rsidR="00677C7C" w:rsidRPr="003D3161" w:rsidRDefault="00677C7C" w:rsidP="00677C7C">
                      <w:r w:rsidRPr="00D7495D">
                        <w:rPr>
                          <w:u w:val="single"/>
                        </w:rPr>
                        <w:t>Office use only</w:t>
                      </w:r>
                      <w:r>
                        <w:t>:</w:t>
                      </w:r>
                    </w:p>
                    <w:p w:rsidR="00677C7C" w:rsidRDefault="00677C7C" w:rsidP="00677C7C"/>
                    <w:p w:rsidR="00677C7C" w:rsidRDefault="00677C7C" w:rsidP="00677C7C">
                      <w:r w:rsidRPr="003D3161">
                        <w:t>Application approved by the School Board</w:t>
                      </w:r>
                      <w:r>
                        <w:t xml:space="preserve">          </w:t>
                      </w:r>
                      <w:proofErr w:type="gramStart"/>
                      <w:r>
                        <w:t>YES  /</w:t>
                      </w:r>
                      <w:proofErr w:type="gramEnd"/>
                      <w:r>
                        <w:t xml:space="preserve">   NO</w:t>
                      </w:r>
                      <w:r>
                        <w:tab/>
                      </w:r>
                      <w:r>
                        <w:tab/>
                        <w:t>Date ____________________</w:t>
                      </w:r>
                    </w:p>
                    <w:p w:rsidR="00677C7C" w:rsidRDefault="00677C7C" w:rsidP="00677C7C"/>
                    <w:p w:rsidR="00677C7C" w:rsidRDefault="00677C7C" w:rsidP="00677C7C">
                      <w:r>
                        <w:t>Cost to be subsidised $ __________________</w:t>
                      </w:r>
                    </w:p>
                    <w:p w:rsidR="00677C7C" w:rsidRDefault="00677C7C" w:rsidP="00677C7C"/>
                    <w:p w:rsidR="00677C7C" w:rsidRDefault="00677C7C" w:rsidP="00677C7C">
                      <w:r>
                        <w:t>Copy of Unit of Study/Course Outline and associated fees provided</w:t>
                      </w:r>
                      <w:r>
                        <w:tab/>
                      </w:r>
                      <w:proofErr w:type="gramStart"/>
                      <w:r>
                        <w:t>YES  /</w:t>
                      </w:r>
                      <w:proofErr w:type="gramEnd"/>
                      <w:r>
                        <w:t xml:space="preserve">  NO</w:t>
                      </w:r>
                    </w:p>
                    <w:p w:rsidR="00677C7C" w:rsidRDefault="00677C7C" w:rsidP="00677C7C"/>
                    <w:p w:rsidR="00677C7C" w:rsidRDefault="00677C7C" w:rsidP="00677C7C">
                      <w:r>
                        <w:t>Copy of Statement or Completion</w:t>
                      </w:r>
                      <w:r>
                        <w:t xml:space="preserve"> of Course Certificate provided    </w:t>
                      </w:r>
                      <w:proofErr w:type="gramStart"/>
                      <w:r>
                        <w:t>Y</w:t>
                      </w:r>
                      <w:r>
                        <w:t>ES  /</w:t>
                      </w:r>
                      <w:proofErr w:type="gramEnd"/>
                      <w:r>
                        <w:t xml:space="preserve">  NO</w:t>
                      </w:r>
                      <w:r>
                        <w:tab/>
                        <w:t>D</w:t>
                      </w:r>
                      <w:r>
                        <w:t>ate received __________________</w:t>
                      </w:r>
                    </w:p>
                    <w:p w:rsidR="00677C7C" w:rsidRPr="003D3161" w:rsidRDefault="00677C7C" w:rsidP="00677C7C"/>
                  </w:txbxContent>
                </v:textbox>
                <w10:wrap type="square" anchorx="margin"/>
              </v:shape>
            </w:pict>
          </mc:Fallback>
        </mc:AlternateContent>
      </w:r>
    </w:p>
    <w:p w:rsidR="00677C7C" w:rsidRPr="00B95966" w:rsidRDefault="00677C7C" w:rsidP="00677C7C">
      <w:pPr>
        <w:jc w:val="right"/>
        <w:rPr>
          <w:color w:val="000099"/>
        </w:rPr>
      </w:pPr>
    </w:p>
    <w:p w:rsidR="00677C7C" w:rsidRDefault="00677C7C" w:rsidP="00C273A5">
      <w:pPr>
        <w:pStyle w:val="NoSpacing"/>
        <w:jc w:val="both"/>
        <w:rPr>
          <w:rFonts w:ascii="Arial" w:hAnsi="Arial" w:cs="Arial"/>
        </w:rPr>
      </w:pPr>
    </w:p>
    <w:p w:rsidR="000F43BF" w:rsidRPr="00195BB3" w:rsidRDefault="000F43BF" w:rsidP="00C273A5">
      <w:pPr>
        <w:pStyle w:val="NoSpacing"/>
        <w:jc w:val="both"/>
        <w:rPr>
          <w:rFonts w:ascii="Arial" w:hAnsi="Arial" w:cs="Arial"/>
        </w:rPr>
      </w:pPr>
    </w:p>
    <w:sectPr w:rsidR="000F43BF" w:rsidRPr="00195BB3" w:rsidSect="001E3352">
      <w:footerReference w:type="default" r:id="rId10"/>
      <w:pgSz w:w="11906" w:h="16838"/>
      <w:pgMar w:top="1021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B3B" w:rsidRDefault="00C37B3B" w:rsidP="003E691C">
      <w:r>
        <w:separator/>
      </w:r>
    </w:p>
  </w:endnote>
  <w:endnote w:type="continuationSeparator" w:id="0">
    <w:p w:rsidR="00C37B3B" w:rsidRDefault="00C37B3B" w:rsidP="003E69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91C" w:rsidRPr="003E691C" w:rsidRDefault="003E691C">
    <w:pPr>
      <w:pStyle w:val="Footer"/>
      <w:rPr>
        <w:color w:val="7F7F7F" w:themeColor="text1" w:themeTint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B3B" w:rsidRDefault="00C37B3B" w:rsidP="003E691C">
      <w:r>
        <w:separator/>
      </w:r>
    </w:p>
  </w:footnote>
  <w:footnote w:type="continuationSeparator" w:id="0">
    <w:p w:rsidR="00C37B3B" w:rsidRDefault="00C37B3B" w:rsidP="003E69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B3ECD"/>
    <w:multiLevelType w:val="hybridMultilevel"/>
    <w:tmpl w:val="D95A0ABE"/>
    <w:lvl w:ilvl="0" w:tplc="0C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12F68"/>
    <w:multiLevelType w:val="hybridMultilevel"/>
    <w:tmpl w:val="97B0C88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CF33C0"/>
    <w:multiLevelType w:val="hybridMultilevel"/>
    <w:tmpl w:val="02DC020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ocumentProtection w:edit="readOnly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97F"/>
    <w:rsid w:val="0001641D"/>
    <w:rsid w:val="00076A8C"/>
    <w:rsid w:val="000F43BF"/>
    <w:rsid w:val="00195BB3"/>
    <w:rsid w:val="001E3352"/>
    <w:rsid w:val="00276B48"/>
    <w:rsid w:val="002B46F6"/>
    <w:rsid w:val="003A59E8"/>
    <w:rsid w:val="003A7451"/>
    <w:rsid w:val="003C1024"/>
    <w:rsid w:val="003C7605"/>
    <w:rsid w:val="003E691C"/>
    <w:rsid w:val="004334C3"/>
    <w:rsid w:val="00474F1D"/>
    <w:rsid w:val="00492CDD"/>
    <w:rsid w:val="004C3C84"/>
    <w:rsid w:val="00507978"/>
    <w:rsid w:val="005464F2"/>
    <w:rsid w:val="00547D83"/>
    <w:rsid w:val="005B269C"/>
    <w:rsid w:val="00677C7C"/>
    <w:rsid w:val="006E1988"/>
    <w:rsid w:val="00710449"/>
    <w:rsid w:val="007155B7"/>
    <w:rsid w:val="00734E3D"/>
    <w:rsid w:val="00742E0C"/>
    <w:rsid w:val="007615E2"/>
    <w:rsid w:val="007A1289"/>
    <w:rsid w:val="007C4C69"/>
    <w:rsid w:val="007D6AB7"/>
    <w:rsid w:val="007E297F"/>
    <w:rsid w:val="008E46D6"/>
    <w:rsid w:val="008F3777"/>
    <w:rsid w:val="008F6F1C"/>
    <w:rsid w:val="009026D4"/>
    <w:rsid w:val="00944D89"/>
    <w:rsid w:val="00977448"/>
    <w:rsid w:val="00A10361"/>
    <w:rsid w:val="00A33A55"/>
    <w:rsid w:val="00B21407"/>
    <w:rsid w:val="00B4042B"/>
    <w:rsid w:val="00B74D12"/>
    <w:rsid w:val="00BA2A2F"/>
    <w:rsid w:val="00C0561B"/>
    <w:rsid w:val="00C273A5"/>
    <w:rsid w:val="00C37B3B"/>
    <w:rsid w:val="00C44BA9"/>
    <w:rsid w:val="00C5680B"/>
    <w:rsid w:val="00C71B60"/>
    <w:rsid w:val="00D2033C"/>
    <w:rsid w:val="00D908F9"/>
    <w:rsid w:val="00DB5B26"/>
    <w:rsid w:val="00DB7704"/>
    <w:rsid w:val="00E0119F"/>
    <w:rsid w:val="00EB21B4"/>
    <w:rsid w:val="00EF4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22A43A"/>
  <w15:docId w15:val="{1EC9F315-74EF-464A-9AC6-EF6EA2C1D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4D12"/>
    <w:pPr>
      <w:spacing w:after="0" w:line="240" w:lineRule="auto"/>
      <w:jc w:val="both"/>
    </w:pPr>
    <w:rPr>
      <w:rFonts w:ascii="Arial" w:eastAsia="Times New Roman" w:hAnsi="Arial" w:cs="Arial"/>
      <w:color w:val="000000"/>
      <w:kern w:val="28"/>
      <w:sz w:val="18"/>
      <w:szCs w:val="18"/>
      <w:lang w:eastAsia="en-AU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E1988"/>
    <w:pPr>
      <w:spacing w:after="0" w:line="240" w:lineRule="auto"/>
    </w:pPr>
  </w:style>
  <w:style w:type="paragraph" w:customStyle="1" w:styleId="senselineleft">
    <w:name w:val="senselineleft"/>
    <w:basedOn w:val="Normal"/>
    <w:rsid w:val="00742E0C"/>
    <w:pPr>
      <w:ind w:left="851" w:hanging="284"/>
      <w:jc w:val="left"/>
    </w:pPr>
    <w:rPr>
      <w:color w:val="auto"/>
      <w:kern w:val="0"/>
      <w:sz w:val="22"/>
      <w:szCs w:val="22"/>
      <w14:ligatures w14:val="none"/>
      <w14:cntxtAlts w14:val="0"/>
    </w:rPr>
  </w:style>
  <w:style w:type="paragraph" w:customStyle="1" w:styleId="senselinenewpara">
    <w:name w:val="senselinenewpara"/>
    <w:basedOn w:val="Normal"/>
    <w:rsid w:val="00742E0C"/>
    <w:pPr>
      <w:spacing w:before="80"/>
      <w:ind w:left="851" w:hanging="284"/>
      <w:jc w:val="left"/>
    </w:pPr>
    <w:rPr>
      <w:color w:val="auto"/>
      <w:kern w:val="0"/>
      <w:sz w:val="22"/>
      <w:szCs w:val="22"/>
      <w14:ligatures w14:val="none"/>
      <w14:cntxtAlts w14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74F1D"/>
    <w:rPr>
      <w:rFonts w:ascii="Segoe UI" w:hAnsi="Segoe UI" w:cs="Segoe UI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4F1D"/>
    <w:rPr>
      <w:rFonts w:ascii="Segoe UI" w:eastAsia="Times New Roman" w:hAnsi="Segoe UI" w:cs="Segoe UI"/>
      <w:color w:val="000000"/>
      <w:kern w:val="28"/>
      <w:sz w:val="18"/>
      <w:szCs w:val="18"/>
      <w:lang w:eastAsia="en-AU"/>
      <w14:ligatures w14:val="standard"/>
      <w14:cntxtAlts/>
    </w:rPr>
  </w:style>
  <w:style w:type="character" w:styleId="Hyperlink">
    <w:name w:val="Hyperlink"/>
    <w:basedOn w:val="DefaultParagraphFont"/>
    <w:uiPriority w:val="99"/>
    <w:semiHidden/>
    <w:unhideWhenUsed/>
    <w:rsid w:val="00507978"/>
    <w:rPr>
      <w:color w:val="0563C1"/>
      <w:u w:val="single"/>
    </w:rPr>
  </w:style>
  <w:style w:type="paragraph" w:customStyle="1" w:styleId="Body">
    <w:name w:val="Body"/>
    <w:rsid w:val="003C760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val="en-US" w:eastAsia="en-AU"/>
    </w:rPr>
  </w:style>
  <w:style w:type="paragraph" w:customStyle="1" w:styleId="Default">
    <w:name w:val="Default"/>
    <w:rsid w:val="003A74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E691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E691C"/>
    <w:rPr>
      <w:rFonts w:ascii="Arial" w:eastAsia="Times New Roman" w:hAnsi="Arial" w:cs="Arial"/>
      <w:color w:val="000000"/>
      <w:kern w:val="28"/>
      <w:sz w:val="18"/>
      <w:szCs w:val="18"/>
      <w:lang w:eastAsia="en-AU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3E691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E691C"/>
    <w:rPr>
      <w:rFonts w:ascii="Arial" w:eastAsia="Times New Roman" w:hAnsi="Arial" w:cs="Arial"/>
      <w:color w:val="000000"/>
      <w:kern w:val="28"/>
      <w:sz w:val="18"/>
      <w:szCs w:val="18"/>
      <w:lang w:eastAsia="en-AU"/>
      <w14:ligatures w14:val="standard"/>
      <w14:cntxtAlts/>
    </w:rPr>
  </w:style>
  <w:style w:type="paragraph" w:styleId="ListParagraph">
    <w:name w:val="List Paragraph"/>
    <w:basedOn w:val="Normal"/>
    <w:uiPriority w:val="34"/>
    <w:qFormat/>
    <w:rsid w:val="00677C7C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color w:val="auto"/>
      <w:kern w:val="0"/>
      <w:sz w:val="22"/>
      <w:szCs w:val="22"/>
      <w:lang w:eastAsia="en-US"/>
      <w14:ligatures w14:val="none"/>
      <w14:cntxtAlts w14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9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5A04BD-D895-40A0-9183-8C18C9095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638</Words>
  <Characters>3638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CEOWA</Company>
  <LinksUpToDate>false</LinksUpToDate>
  <CharactersWithSpaces>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Marie Chomiak</dc:creator>
  <cp:lastModifiedBy>Marie Chomiak (St Joseph's School - Northam)</cp:lastModifiedBy>
  <cp:revision>4</cp:revision>
  <cp:lastPrinted>2019-03-20T07:48:00Z</cp:lastPrinted>
  <dcterms:created xsi:type="dcterms:W3CDTF">2019-03-20T07:56:00Z</dcterms:created>
  <dcterms:modified xsi:type="dcterms:W3CDTF">2019-03-20T07:59:00Z</dcterms:modified>
</cp:coreProperties>
</file>